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C722" w14:textId="77777777" w:rsidR="00746DD1" w:rsidRDefault="004C7B6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Информация о педагогических работниках МАОУ СШ №1 </w:t>
      </w:r>
      <w:proofErr w:type="spellStart"/>
      <w:r>
        <w:rPr>
          <w:rFonts w:ascii="Times New Roman" w:hAnsi="Times New Roman"/>
          <w:b/>
          <w:sz w:val="28"/>
          <w:szCs w:val="28"/>
        </w:rPr>
        <w:t>г.Ворсма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осуществляющих образовательную деятельность с использованием ресурсов Центра "Точка роста".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4820"/>
        <w:gridCol w:w="5953"/>
      </w:tblGrid>
      <w:tr w:rsidR="00022612" w14:paraId="78DE8011" w14:textId="77777777" w:rsidTr="00022612">
        <w:trPr>
          <w:trHeight w:val="1185"/>
        </w:trPr>
        <w:tc>
          <w:tcPr>
            <w:tcW w:w="568" w:type="dxa"/>
          </w:tcPr>
          <w:p w14:paraId="01E74C7B" w14:textId="77777777" w:rsidR="00022612" w:rsidRDefault="0002261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</w:tcPr>
          <w:p w14:paraId="216DB82B" w14:textId="77777777" w:rsidR="00022612" w:rsidRDefault="00022612" w:rsidP="00022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работника</w:t>
            </w:r>
          </w:p>
        </w:tc>
        <w:tc>
          <w:tcPr>
            <w:tcW w:w="2126" w:type="dxa"/>
          </w:tcPr>
          <w:p w14:paraId="093F06EB" w14:textId="77777777" w:rsidR="00022612" w:rsidRDefault="00022612" w:rsidP="00022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</w:tcPr>
          <w:p w14:paraId="51F91FD0" w14:textId="77777777" w:rsidR="00022612" w:rsidRDefault="00022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Образование, специальность,</w:t>
            </w:r>
          </w:p>
          <w:p w14:paraId="5D46627A" w14:textId="77777777" w:rsidR="00022612" w:rsidRDefault="000226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по диплому</w:t>
            </w:r>
          </w:p>
        </w:tc>
        <w:tc>
          <w:tcPr>
            <w:tcW w:w="5953" w:type="dxa"/>
          </w:tcPr>
          <w:p w14:paraId="0DBF2441" w14:textId="77777777" w:rsidR="00022612" w:rsidRDefault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квалификации</w:t>
            </w:r>
          </w:p>
        </w:tc>
      </w:tr>
      <w:tr w:rsidR="00022612" w14:paraId="4045853F" w14:textId="77777777" w:rsidTr="00022612">
        <w:trPr>
          <w:trHeight w:val="205"/>
        </w:trPr>
        <w:tc>
          <w:tcPr>
            <w:tcW w:w="568" w:type="dxa"/>
          </w:tcPr>
          <w:p w14:paraId="0AE3FDB2" w14:textId="77777777" w:rsidR="00022612" w:rsidRDefault="00022612">
            <w:pPr>
              <w:pStyle w:val="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7885055" w14:textId="77777777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Волошина Галина Викторовна</w:t>
            </w:r>
          </w:p>
        </w:tc>
        <w:tc>
          <w:tcPr>
            <w:tcW w:w="2126" w:type="dxa"/>
            <w:shd w:val="clear" w:color="auto" w:fill="auto"/>
          </w:tcPr>
          <w:p w14:paraId="737EAF55" w14:textId="41A1F856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4820" w:type="dxa"/>
            <w:shd w:val="clear" w:color="auto" w:fill="auto"/>
          </w:tcPr>
          <w:p w14:paraId="0A44DCD9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Западно-Казахстанский гуманитарный университет им. А.С. Пушкина, 1998г., химия, физика, информатика и вычислительная техника, учитель химии, физики, информатики и вычислительной техники </w:t>
            </w:r>
          </w:p>
          <w:p w14:paraId="0ED92463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 профессиональная переподготовка по программе «Учитель, преподаватель математики и информатики», с 16.07.2019г. по 15.09.2019г. (600ч.)</w:t>
            </w:r>
          </w:p>
        </w:tc>
        <w:tc>
          <w:tcPr>
            <w:tcW w:w="5953" w:type="dxa"/>
            <w:shd w:val="clear" w:color="auto" w:fill="auto"/>
          </w:tcPr>
          <w:p w14:paraId="5574FDF6" w14:textId="7DBB9270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практика образовательной деятельности в дополнительном образовании», ГБУДО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ЦРТДиЮ</w:t>
            </w:r>
            <w:proofErr w:type="spellEnd"/>
            <w:r>
              <w:rPr>
                <w:rFonts w:ascii="Times New Roman" w:hAnsi="Times New Roman"/>
              </w:rPr>
              <w:t xml:space="preserve"> НО</w:t>
            </w:r>
            <w:proofErr w:type="gramEnd"/>
            <w:r>
              <w:rPr>
                <w:rFonts w:ascii="Times New Roman" w:hAnsi="Times New Roman"/>
              </w:rPr>
              <w:t>» (36 ч), 2023 г.</w:t>
            </w:r>
          </w:p>
          <w:p w14:paraId="6997DA4C" w14:textId="77777777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1FEDDE6E" w14:textId="3E643DF0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«Инженерное образование в школе», Образовательный фонд «Талант и успех» (Сириус), (56 ч), 2023 г.</w:t>
            </w:r>
          </w:p>
          <w:p w14:paraId="019E8C26" w14:textId="77777777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26A8F7B5" w14:textId="3A734EEB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воспитательного компонента в образовательном процессе в соответствии с ФГОС», (72 ч), 2023 г.</w:t>
            </w:r>
          </w:p>
          <w:p w14:paraId="043FAB73" w14:textId="77777777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19A10F88" w14:textId="19485561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«Алгоритм использования современного учебного оборудования в центрах образования цифрового и гуманитарного профилей «Точка роста», ЧОУ ДПО ДЭПК, (36 ч), 2024 г.</w:t>
            </w:r>
          </w:p>
          <w:p w14:paraId="52DD8316" w14:textId="77777777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5FED4543" w14:textId="31AA2F5A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 профессиональной переподготовки «Менеджмент в образовании»,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ООО «Международная академия современного обучения «Велес», (512 ч), 2024 г.</w:t>
            </w:r>
          </w:p>
          <w:p w14:paraId="6134C3B9" w14:textId="0B087E98" w:rsidR="00022612" w:rsidRDefault="00022612" w:rsidP="00364547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022612" w14:paraId="706ADBD8" w14:textId="77777777" w:rsidTr="00022612">
        <w:trPr>
          <w:trHeight w:val="90"/>
        </w:trPr>
        <w:tc>
          <w:tcPr>
            <w:tcW w:w="568" w:type="dxa"/>
          </w:tcPr>
          <w:p w14:paraId="46159116" w14:textId="3B339439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EFAC085" w14:textId="7DC0CE7C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Горшкова</w:t>
            </w:r>
          </w:p>
          <w:p w14:paraId="446BD29B" w14:textId="68BE63AE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 Михайловна</w:t>
            </w:r>
          </w:p>
        </w:tc>
        <w:tc>
          <w:tcPr>
            <w:tcW w:w="2126" w:type="dxa"/>
            <w:shd w:val="clear" w:color="auto" w:fill="auto"/>
          </w:tcPr>
          <w:p w14:paraId="543C1970" w14:textId="13E05F56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Педагог-организатор, педагог дополнительного образования</w:t>
            </w:r>
          </w:p>
        </w:tc>
        <w:tc>
          <w:tcPr>
            <w:tcW w:w="4820" w:type="dxa"/>
            <w:shd w:val="clear" w:color="auto" w:fill="auto"/>
          </w:tcPr>
          <w:p w14:paraId="20A8D14E" w14:textId="77B4F4D0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Нижегородское театральное училище им. Е.А. Евстигнеева, актер театра кукол</w:t>
            </w:r>
          </w:p>
        </w:tc>
        <w:tc>
          <w:tcPr>
            <w:tcW w:w="5953" w:type="dxa"/>
            <w:shd w:val="clear" w:color="auto" w:fill="auto"/>
          </w:tcPr>
          <w:p w14:paraId="4FAB0EFD" w14:textId="07D0E0A6" w:rsidR="00022612" w:rsidRDefault="00022612" w:rsidP="005C27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 профессиональной переподготовки «Педагогика дополнительного образования детей и взрослых», </w:t>
            </w:r>
            <w:r>
              <w:rPr>
                <w:rFonts w:ascii="Times New Roman" w:hAnsi="Times New Roman"/>
                <w:bCs/>
              </w:rPr>
              <w:t xml:space="preserve">ООО "ИНФОУРОК", </w:t>
            </w:r>
            <w:r>
              <w:rPr>
                <w:rFonts w:ascii="Times New Roman" w:hAnsi="Times New Roman"/>
              </w:rPr>
              <w:t xml:space="preserve">(540 </w:t>
            </w:r>
            <w:proofErr w:type="gramStart"/>
            <w:r>
              <w:rPr>
                <w:rFonts w:ascii="Times New Roman" w:hAnsi="Times New Roman"/>
              </w:rPr>
              <w:t xml:space="preserve">часов) </w:t>
            </w:r>
            <w:r>
              <w:rPr>
                <w:rFonts w:ascii="Times New Roman" w:hAnsi="Times New Roman"/>
                <w:bCs/>
              </w:rPr>
              <w:t xml:space="preserve"> 2023</w:t>
            </w:r>
            <w:proofErr w:type="gramEnd"/>
            <w:r>
              <w:rPr>
                <w:rFonts w:ascii="Times New Roman" w:hAnsi="Times New Roman"/>
                <w:bCs/>
              </w:rPr>
              <w:t xml:space="preserve"> г.</w:t>
            </w:r>
          </w:p>
        </w:tc>
      </w:tr>
      <w:tr w:rsidR="00022612" w14:paraId="646D0FA7" w14:textId="77777777" w:rsidTr="00022612">
        <w:trPr>
          <w:trHeight w:val="1975"/>
        </w:trPr>
        <w:tc>
          <w:tcPr>
            <w:tcW w:w="568" w:type="dxa"/>
          </w:tcPr>
          <w:p w14:paraId="4E80E8CD" w14:textId="77777777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14:paraId="23B715F3" w14:textId="6B02F522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</w:t>
            </w:r>
          </w:p>
          <w:p w14:paraId="426FD9B6" w14:textId="41D1D96E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Евгеньевна</w:t>
            </w:r>
          </w:p>
        </w:tc>
        <w:tc>
          <w:tcPr>
            <w:tcW w:w="2126" w:type="dxa"/>
            <w:shd w:val="clear" w:color="auto" w:fill="auto"/>
          </w:tcPr>
          <w:p w14:paraId="580001C5" w14:textId="77777777" w:rsidR="00022612" w:rsidRDefault="00022612" w:rsidP="0002261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4820" w:type="dxa"/>
            <w:shd w:val="clear" w:color="auto" w:fill="auto"/>
          </w:tcPr>
          <w:p w14:paraId="1350B690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1A787D8B" w14:textId="77777777" w:rsidR="00022612" w:rsidRDefault="00022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Горьковский государственный педагогический институт им. М. Горького, 1988г., математика, </w:t>
            </w:r>
          </w:p>
          <w:p w14:paraId="1B74FF10" w14:textId="77777777" w:rsidR="00022612" w:rsidRDefault="00022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 информатики и вычислительной техники</w:t>
            </w:r>
          </w:p>
        </w:tc>
        <w:tc>
          <w:tcPr>
            <w:tcW w:w="5953" w:type="dxa"/>
            <w:shd w:val="clear" w:color="auto" w:fill="auto"/>
          </w:tcPr>
          <w:p w14:paraId="47F3861E" w14:textId="3E697A02" w:rsidR="00022612" w:rsidRDefault="00022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учебного предмета «Информатика» с использованием оборудования в центре цифрового образования «Точка роста», ЧОУ ДПО ДЭПК, (36 ч), 2024 г.</w:t>
            </w:r>
          </w:p>
        </w:tc>
      </w:tr>
      <w:tr w:rsidR="00022612" w14:paraId="7571E3B7" w14:textId="77777777" w:rsidTr="00022612">
        <w:trPr>
          <w:trHeight w:val="90"/>
        </w:trPr>
        <w:tc>
          <w:tcPr>
            <w:tcW w:w="568" w:type="dxa"/>
          </w:tcPr>
          <w:p w14:paraId="46FE62F1" w14:textId="77777777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28269942" w14:textId="77777777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Колемасов</w:t>
            </w:r>
            <w:proofErr w:type="spellEnd"/>
            <w:r>
              <w:rPr>
                <w:rFonts w:ascii="Times New Roman" w:hAnsi="Times New Roman"/>
              </w:rPr>
              <w:t xml:space="preserve"> Владислав Васильевич</w:t>
            </w:r>
          </w:p>
        </w:tc>
        <w:tc>
          <w:tcPr>
            <w:tcW w:w="2126" w:type="dxa"/>
            <w:shd w:val="clear" w:color="auto" w:fill="auto"/>
          </w:tcPr>
          <w:p w14:paraId="6BD24D6B" w14:textId="77777777" w:rsidR="00022612" w:rsidRDefault="00022612" w:rsidP="0002261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4820" w:type="dxa"/>
            <w:shd w:val="clear" w:color="auto" w:fill="auto"/>
          </w:tcPr>
          <w:p w14:paraId="7DF0F6E8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ВПО</w:t>
            </w:r>
          </w:p>
          <w:p w14:paraId="203D17FF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Нижегородский государственный университет им. Н.И. Лобачевского, 1993г., история,</w:t>
            </w:r>
          </w:p>
          <w:p w14:paraId="62CE52E6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историк, преподаватель истории и общественных наук</w:t>
            </w:r>
          </w:p>
        </w:tc>
        <w:tc>
          <w:tcPr>
            <w:tcW w:w="5953" w:type="dxa"/>
            <w:shd w:val="clear" w:color="auto" w:fill="auto"/>
          </w:tcPr>
          <w:p w14:paraId="6F7A6BE6" w14:textId="45B865F2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«Теория и методика преподавания ОБЖ в условиях ФГОС основного общего и среднего общего </w:t>
            </w:r>
            <w:proofErr w:type="gramStart"/>
            <w:r>
              <w:rPr>
                <w:rFonts w:ascii="Times New Roman" w:hAnsi="Times New Roman"/>
              </w:rPr>
              <w:t>образования,  ГБОУ</w:t>
            </w:r>
            <w:proofErr w:type="gramEnd"/>
            <w:r>
              <w:rPr>
                <w:rFonts w:ascii="Times New Roman" w:hAnsi="Times New Roman"/>
              </w:rPr>
              <w:t xml:space="preserve"> ДПО НИРО,  (108ч.),  2021 г.</w:t>
            </w:r>
          </w:p>
          <w:p w14:paraId="4E2BD545" w14:textId="54441084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СОО», ФГАОУ ВО </w:t>
            </w:r>
            <w:proofErr w:type="gramStart"/>
            <w:r>
              <w:rPr>
                <w:rFonts w:ascii="Times New Roman" w:hAnsi="Times New Roman"/>
              </w:rPr>
              <w:t>« Государственный</w:t>
            </w:r>
            <w:proofErr w:type="gramEnd"/>
            <w:r>
              <w:rPr>
                <w:rFonts w:ascii="Times New Roman" w:hAnsi="Times New Roman"/>
              </w:rPr>
              <w:t xml:space="preserve"> университет просвещения», (24 ч), 2024 г.</w:t>
            </w:r>
          </w:p>
          <w:p w14:paraId="057BB240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022612" w14:paraId="451BFD1F" w14:textId="77777777" w:rsidTr="00022612">
        <w:trPr>
          <w:trHeight w:val="841"/>
        </w:trPr>
        <w:tc>
          <w:tcPr>
            <w:tcW w:w="568" w:type="dxa"/>
          </w:tcPr>
          <w:p w14:paraId="2D39D29A" w14:textId="02A1A88A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1E511FCF" w14:textId="77777777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Зинякова</w:t>
            </w:r>
            <w:proofErr w:type="spellEnd"/>
            <w:r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2126" w:type="dxa"/>
            <w:shd w:val="clear" w:color="auto" w:fill="auto"/>
          </w:tcPr>
          <w:p w14:paraId="293E1514" w14:textId="6E71A153" w:rsidR="00022612" w:rsidRDefault="00022612" w:rsidP="00022612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Учитель, Педагог дополнительного образования</w:t>
            </w:r>
          </w:p>
        </w:tc>
        <w:tc>
          <w:tcPr>
            <w:tcW w:w="4820" w:type="dxa"/>
            <w:shd w:val="clear" w:color="auto" w:fill="auto"/>
          </w:tcPr>
          <w:p w14:paraId="4DBB61AD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ВПО</w:t>
            </w:r>
          </w:p>
          <w:p w14:paraId="289F19A4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Горьковский государственный педагогический институт им. </w:t>
            </w:r>
            <w:proofErr w:type="spellStart"/>
            <w:r>
              <w:rPr>
                <w:rFonts w:ascii="Times New Roman" w:hAnsi="Times New Roman"/>
              </w:rPr>
              <w:t>М.Горького</w:t>
            </w:r>
            <w:proofErr w:type="spellEnd"/>
            <w:r>
              <w:rPr>
                <w:rFonts w:ascii="Times New Roman" w:hAnsi="Times New Roman"/>
              </w:rPr>
              <w:t xml:space="preserve">, 1989г., общетехнические дисциплины и труд,  </w:t>
            </w:r>
          </w:p>
          <w:p w14:paraId="7AA782B7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общетехнических дисциплин </w:t>
            </w:r>
          </w:p>
        </w:tc>
        <w:tc>
          <w:tcPr>
            <w:tcW w:w="5953" w:type="dxa"/>
            <w:shd w:val="clear" w:color="auto" w:fill="auto"/>
          </w:tcPr>
          <w:p w14:paraId="51EB25F5" w14:textId="6EE5736B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преподаванию технологии в условиях реализации обновленных ФГОС ООО</w:t>
            </w:r>
            <w:proofErr w:type="gramStart"/>
            <w:r>
              <w:rPr>
                <w:rFonts w:ascii="Times New Roman" w:hAnsi="Times New Roman"/>
              </w:rPr>
              <w:t>»,  ГБОУ</w:t>
            </w:r>
            <w:proofErr w:type="gramEnd"/>
            <w:r>
              <w:rPr>
                <w:rFonts w:ascii="Times New Roman" w:hAnsi="Times New Roman"/>
              </w:rPr>
              <w:t xml:space="preserve"> ДПО «НИРО», (72 ч), 2024 г.</w:t>
            </w:r>
          </w:p>
        </w:tc>
      </w:tr>
      <w:tr w:rsidR="00022612" w14:paraId="7845264A" w14:textId="77777777" w:rsidTr="00022612">
        <w:trPr>
          <w:trHeight w:val="1257"/>
        </w:trPr>
        <w:tc>
          <w:tcPr>
            <w:tcW w:w="568" w:type="dxa"/>
          </w:tcPr>
          <w:p w14:paraId="5DCA7549" w14:textId="77777777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2A8F15BF" w14:textId="6B82FAE8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Лазова</w:t>
            </w:r>
            <w:proofErr w:type="spellEnd"/>
          </w:p>
          <w:p w14:paraId="3B02685B" w14:textId="4E42107C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Константиновна</w:t>
            </w:r>
          </w:p>
        </w:tc>
        <w:tc>
          <w:tcPr>
            <w:tcW w:w="2126" w:type="dxa"/>
            <w:shd w:val="clear" w:color="auto" w:fill="auto"/>
          </w:tcPr>
          <w:p w14:paraId="666A480B" w14:textId="1AE0834E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820" w:type="dxa"/>
            <w:shd w:val="clear" w:color="auto" w:fill="auto"/>
          </w:tcPr>
          <w:p w14:paraId="165AB7CC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ВПО</w:t>
            </w:r>
          </w:p>
          <w:p w14:paraId="3149D2DE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Нижегородский государственный педагогический университет, 1999г., «Педагогика и методика начального образования и экология», </w:t>
            </w:r>
          </w:p>
          <w:p w14:paraId="782B6C9B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 </w:t>
            </w:r>
          </w:p>
          <w:p w14:paraId="34F26DF8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«Педагогическое образование. Учитель основ безопасности жизнедеятельности (ОБЖ)» с 23.05.2019г. по 08.07.2019г. (260ч.)</w:t>
            </w:r>
          </w:p>
        </w:tc>
        <w:tc>
          <w:tcPr>
            <w:tcW w:w="5953" w:type="dxa"/>
            <w:shd w:val="clear" w:color="auto" w:fill="auto"/>
          </w:tcPr>
          <w:p w14:paraId="0DBE9320" w14:textId="77777777" w:rsidR="00022612" w:rsidRDefault="00022612" w:rsidP="00E5684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воспитательного компонента в образовательном процессе в соответствии с ФГОС», (72 ч), 2023 г.</w:t>
            </w:r>
          </w:p>
          <w:p w14:paraId="1C4ECB1F" w14:textId="77777777" w:rsidR="00022612" w:rsidRDefault="00022612" w:rsidP="00E56847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3990C2E2" w14:textId="50655F11" w:rsidR="00022612" w:rsidRPr="006A6158" w:rsidRDefault="00022612" w:rsidP="006A615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«Воспитательная работа, дополнительное образование, внеурочная деятельность  как организация образовательного процесса ФГОС», </w:t>
            </w:r>
            <w:r w:rsidRPr="006A6158">
              <w:rPr>
                <w:rFonts w:ascii="Times New Roman" w:hAnsi="Times New Roman"/>
              </w:rPr>
              <w:t>ООО «Институт развития образования, повышения квалификации и переподготовки», (36ч), 2024 г.</w:t>
            </w:r>
          </w:p>
          <w:p w14:paraId="3825C6F7" w14:textId="77777777" w:rsidR="00022612" w:rsidRDefault="00022612" w:rsidP="00E56847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443CD23E" w14:textId="11222904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  <w:r w:rsidRPr="006A6158">
              <w:rPr>
                <w:rFonts w:ascii="Times New Roman" w:hAnsi="Times New Roman"/>
              </w:rPr>
              <w:t>«Моделирование организационно-педагогического сопровождения функционирования Центров «Точка роста» в рамках реализации дополнительного образования», ООО «Институт развития образования, повышения квалификации и переподготовки», (36ч), 2024 г.</w:t>
            </w:r>
          </w:p>
          <w:p w14:paraId="6C5A6957" w14:textId="77777777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6388201F" w14:textId="631EF8E8" w:rsidR="00022612" w:rsidRDefault="0002261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022612" w14:paraId="6E7FFBEE" w14:textId="77777777" w:rsidTr="00022612">
        <w:trPr>
          <w:trHeight w:val="255"/>
        </w:trPr>
        <w:tc>
          <w:tcPr>
            <w:tcW w:w="568" w:type="dxa"/>
          </w:tcPr>
          <w:p w14:paraId="0FDAEDB5" w14:textId="77777777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43" w:type="dxa"/>
            <w:shd w:val="clear" w:color="auto" w:fill="auto"/>
          </w:tcPr>
          <w:p w14:paraId="577F458E" w14:textId="321A05E7" w:rsidR="00022612" w:rsidRDefault="00022612" w:rsidP="00022612">
            <w:pPr>
              <w:pStyle w:val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Жарова</w:t>
            </w:r>
          </w:p>
          <w:p w14:paraId="5CDDDFF1" w14:textId="489C30A0" w:rsidR="00022612" w:rsidRDefault="00022612" w:rsidP="00022612">
            <w:pPr>
              <w:pStyle w:val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Владимировна</w:t>
            </w:r>
          </w:p>
        </w:tc>
        <w:tc>
          <w:tcPr>
            <w:tcW w:w="2126" w:type="dxa"/>
            <w:shd w:val="clear" w:color="auto" w:fill="auto"/>
          </w:tcPr>
          <w:p w14:paraId="46E4FA51" w14:textId="77777777" w:rsidR="00022612" w:rsidRDefault="00022612" w:rsidP="00022612">
            <w:pPr>
              <w:jc w:val="center"/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820" w:type="dxa"/>
            <w:shd w:val="clear" w:color="auto" w:fill="auto"/>
          </w:tcPr>
          <w:p w14:paraId="5963C021" w14:textId="07C33952" w:rsidR="00022612" w:rsidRDefault="00022612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ВО «Нижегородский государственный университет имени Н.И. Лобачевского» г. Нижний Новгород, 2014г., программа бакалавриата по направлению подготовки Педагогическое образование</w:t>
            </w:r>
          </w:p>
        </w:tc>
        <w:tc>
          <w:tcPr>
            <w:tcW w:w="5953" w:type="dxa"/>
            <w:shd w:val="clear" w:color="auto" w:fill="auto"/>
          </w:tcPr>
          <w:p w14:paraId="72CAF0AC" w14:textId="3EB3B36E" w:rsidR="00022612" w:rsidRDefault="00022612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образования: Проектирование и реализация педагогической деятельности в условиях ФГОС в центре цифрового образования «Точка роста», ЧОУ ДПО ДЭПК, (36 ч), 2024 г.</w:t>
            </w:r>
          </w:p>
        </w:tc>
      </w:tr>
      <w:tr w:rsidR="00022612" w14:paraId="630B91BA" w14:textId="77777777" w:rsidTr="00022612">
        <w:trPr>
          <w:trHeight w:val="3036"/>
        </w:trPr>
        <w:tc>
          <w:tcPr>
            <w:tcW w:w="568" w:type="dxa"/>
          </w:tcPr>
          <w:p w14:paraId="3EF0C6A2" w14:textId="77777777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14:paraId="2B025460" w14:textId="77777777" w:rsidR="00022612" w:rsidRDefault="00022612" w:rsidP="00022612">
            <w:pPr>
              <w:pStyle w:val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Чернуха</w:t>
            </w:r>
          </w:p>
          <w:p w14:paraId="3601015B" w14:textId="2B613C18" w:rsidR="00022612" w:rsidRDefault="00022612" w:rsidP="00022612">
            <w:pPr>
              <w:pStyle w:val="2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Юлия Михайловна</w:t>
            </w:r>
          </w:p>
        </w:tc>
        <w:tc>
          <w:tcPr>
            <w:tcW w:w="2126" w:type="dxa"/>
          </w:tcPr>
          <w:p w14:paraId="5F9DC4FE" w14:textId="77777777" w:rsidR="00022612" w:rsidRDefault="00022612" w:rsidP="00022612">
            <w:pPr>
              <w:jc w:val="center"/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820" w:type="dxa"/>
          </w:tcPr>
          <w:p w14:paraId="47C0A205" w14:textId="77777777" w:rsidR="00022612" w:rsidRDefault="00022612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</w:t>
            </w:r>
            <w:r w:rsidRPr="004C7B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 w:rsidRPr="004C7B62">
              <w:rPr>
                <w:rFonts w:ascii="Times New Roman" w:hAnsi="Times New Roman"/>
              </w:rPr>
              <w:t xml:space="preserve"> «НГПУ имени </w:t>
            </w:r>
            <w:proofErr w:type="spellStart"/>
            <w:r w:rsidRPr="004C7B62">
              <w:rPr>
                <w:rFonts w:ascii="Times New Roman" w:hAnsi="Times New Roman"/>
              </w:rPr>
              <w:t>Козьмы</w:t>
            </w:r>
            <w:proofErr w:type="spellEnd"/>
            <w:r w:rsidRPr="004C7B62">
              <w:rPr>
                <w:rFonts w:ascii="Times New Roman" w:hAnsi="Times New Roman"/>
              </w:rPr>
              <w:t xml:space="preserve"> Минина» </w:t>
            </w:r>
            <w:r>
              <w:rPr>
                <w:rFonts w:ascii="Times New Roman" w:hAnsi="Times New Roman"/>
              </w:rPr>
              <w:t>г. Нижний Новгород, 2002г.</w:t>
            </w:r>
          </w:p>
          <w:p w14:paraId="429B224F" w14:textId="2E002B4C" w:rsidR="00022612" w:rsidRDefault="00022612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по специальности «История»</w:t>
            </w:r>
          </w:p>
        </w:tc>
        <w:tc>
          <w:tcPr>
            <w:tcW w:w="5953" w:type="dxa"/>
          </w:tcPr>
          <w:p w14:paraId="1A7F38CE" w14:textId="77777777" w:rsidR="00022612" w:rsidRDefault="00022612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«Академия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реализации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читательской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грамотности»,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01.03.2022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по 19.04.2022 г. (56 ч.)</w:t>
            </w:r>
          </w:p>
          <w:p w14:paraId="7DE06E04" w14:textId="77777777" w:rsidR="00022612" w:rsidRDefault="00022612">
            <w:pPr>
              <w:pStyle w:val="20"/>
              <w:jc w:val="both"/>
              <w:rPr>
                <w:rFonts w:ascii="Times New Roman" w:hAnsi="Times New Roman"/>
              </w:rPr>
            </w:pPr>
          </w:p>
          <w:p w14:paraId="1C28C49E" w14:textId="1DB2E9DD" w:rsidR="00022612" w:rsidRDefault="00022612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образования: Проектирование и реализация педагогической деятельности в условиях ФГОС в центре цифрового образования «Точка роста», ЧОУ ДПО ДЭПК, (36 ч), 2024 г.</w:t>
            </w:r>
          </w:p>
        </w:tc>
      </w:tr>
      <w:tr w:rsidR="00022612" w14:paraId="5516E01D" w14:textId="77777777" w:rsidTr="00022612">
        <w:trPr>
          <w:trHeight w:val="1370"/>
        </w:trPr>
        <w:tc>
          <w:tcPr>
            <w:tcW w:w="568" w:type="dxa"/>
          </w:tcPr>
          <w:p w14:paraId="4DE26C7A" w14:textId="77777777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14:paraId="02687158" w14:textId="77777777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Сурутина</w:t>
            </w:r>
            <w:proofErr w:type="spellEnd"/>
            <w:r>
              <w:rPr>
                <w:rFonts w:ascii="Times New Roman" w:hAnsi="Times New Roman"/>
              </w:rPr>
              <w:t xml:space="preserve"> Светлана Михайловна</w:t>
            </w:r>
          </w:p>
        </w:tc>
        <w:tc>
          <w:tcPr>
            <w:tcW w:w="2126" w:type="dxa"/>
            <w:shd w:val="clear" w:color="auto" w:fill="auto"/>
          </w:tcPr>
          <w:p w14:paraId="7BD0FB75" w14:textId="77777777" w:rsidR="00022612" w:rsidRDefault="00022612" w:rsidP="00022612">
            <w:pPr>
              <w:jc w:val="center"/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820" w:type="dxa"/>
          </w:tcPr>
          <w:p w14:paraId="1B4BA414" w14:textId="77777777" w:rsidR="00022612" w:rsidRDefault="00022612">
            <w:pPr>
              <w:pStyle w:val="2"/>
              <w:spacing w:beforeAutospacing="0" w:afterAutospacing="0" w:line="12" w:lineRule="atLeast"/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ГБПОУ Владимирской области</w:t>
            </w:r>
          </w:p>
          <w:p w14:paraId="3FE26550" w14:textId="10361BE5" w:rsidR="00022612" w:rsidRDefault="00022612">
            <w:pPr>
              <w:pStyle w:val="a3"/>
              <w:spacing w:after="0" w:line="12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ans-serif" w:hAnsi="Times New Roman"/>
                <w:shd w:val="clear" w:color="auto" w:fill="FFFFFF"/>
              </w:rPr>
              <w:t>«Владимирский областной колледж культуры и искусства», 2016г., библиотекарь</w:t>
            </w:r>
          </w:p>
        </w:tc>
        <w:tc>
          <w:tcPr>
            <w:tcW w:w="5953" w:type="dxa"/>
          </w:tcPr>
          <w:p w14:paraId="4AB32172" w14:textId="20C12ECC" w:rsidR="00022612" w:rsidRDefault="00022612" w:rsidP="00E56847">
            <w:pPr>
              <w:pStyle w:val="1"/>
            </w:pPr>
            <w:r>
              <w:rPr>
                <w:rFonts w:ascii="Times New Roman" w:hAnsi="Times New Roman"/>
              </w:rPr>
              <w:t>«Педагог дополнительного образования: Проектирование и реализация педагогической деятельности в условиях ФГОС в центре цифрового образования «Точка роста», ЧОУ ДПО ДЭПК, (36 ч), 2024 г.</w:t>
            </w:r>
          </w:p>
        </w:tc>
      </w:tr>
      <w:tr w:rsidR="00022612" w14:paraId="5F9BC60E" w14:textId="77777777" w:rsidTr="00022612">
        <w:trPr>
          <w:trHeight w:val="1225"/>
        </w:trPr>
        <w:tc>
          <w:tcPr>
            <w:tcW w:w="568" w:type="dxa"/>
          </w:tcPr>
          <w:p w14:paraId="69A0A03C" w14:textId="77777777" w:rsidR="00022612" w:rsidRDefault="00022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14:paraId="254EDADD" w14:textId="4C4B4201" w:rsidR="00022612" w:rsidRDefault="00022612" w:rsidP="0002261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Дикая</w:t>
            </w:r>
          </w:p>
          <w:p w14:paraId="5230069F" w14:textId="5D2F23D4" w:rsidR="00022612" w:rsidRDefault="00022612" w:rsidP="00022612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Вера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Сергеевна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77AE006" w14:textId="77777777" w:rsidR="00022612" w:rsidRDefault="00022612" w:rsidP="00022612">
            <w:pPr>
              <w:jc w:val="center"/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820" w:type="dxa"/>
          </w:tcPr>
          <w:p w14:paraId="7516ABD8" w14:textId="77777777" w:rsidR="00022612" w:rsidRDefault="00022612" w:rsidP="00E46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</w:t>
            </w:r>
            <w:r w:rsidRPr="004C7B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 w:rsidRPr="004C7B62">
              <w:rPr>
                <w:rFonts w:ascii="Times New Roman" w:hAnsi="Times New Roman"/>
              </w:rPr>
              <w:t xml:space="preserve"> «НГПУ имени </w:t>
            </w:r>
            <w:proofErr w:type="spellStart"/>
            <w:r w:rsidRPr="004C7B62">
              <w:rPr>
                <w:rFonts w:ascii="Times New Roman" w:hAnsi="Times New Roman"/>
              </w:rPr>
              <w:t>Козьмы</w:t>
            </w:r>
            <w:proofErr w:type="spellEnd"/>
            <w:r w:rsidRPr="004C7B62">
              <w:rPr>
                <w:rFonts w:ascii="Times New Roman" w:hAnsi="Times New Roman"/>
              </w:rPr>
              <w:t xml:space="preserve"> Минина» </w:t>
            </w:r>
            <w:r>
              <w:rPr>
                <w:rFonts w:ascii="Times New Roman" w:hAnsi="Times New Roman"/>
              </w:rPr>
              <w:t>г. Нижний Новгород, 2016г.,  дизайнер (дизайн среды)</w:t>
            </w:r>
          </w:p>
          <w:p w14:paraId="5FF10CFC" w14:textId="600A3F0B" w:rsidR="00022612" w:rsidRPr="004C7B62" w:rsidRDefault="00022612" w:rsidP="00E46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ГБОу</w:t>
            </w:r>
            <w:proofErr w:type="spellEnd"/>
            <w:r>
              <w:rPr>
                <w:rFonts w:ascii="Times New Roman" w:hAnsi="Times New Roman"/>
              </w:rPr>
              <w:t xml:space="preserve"> ДПО «НИРО», 2017г. Профессиональная переподготовка по программе «Педагогика профессионального образования» , 2017 г.</w:t>
            </w:r>
          </w:p>
        </w:tc>
        <w:tc>
          <w:tcPr>
            <w:tcW w:w="5953" w:type="dxa"/>
          </w:tcPr>
          <w:p w14:paraId="714E3031" w14:textId="7B28B2C1" w:rsidR="00022612" w:rsidRPr="004C7B62" w:rsidRDefault="00022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образования: Проектирование и реализация педагогической деятельности в условиях ФГОС в центре цифрового образования «Точка роста», ЧОУ ДПО ДЭПК, (36 ч), 2024 г.</w:t>
            </w:r>
          </w:p>
        </w:tc>
      </w:tr>
    </w:tbl>
    <w:p w14:paraId="7609E378" w14:textId="77777777" w:rsidR="00746DD1" w:rsidRDefault="00746DD1"/>
    <w:sectPr w:rsidR="00746D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891F" w14:textId="77777777" w:rsidR="00746DD1" w:rsidRDefault="004C7B62">
      <w:pPr>
        <w:spacing w:line="240" w:lineRule="auto"/>
      </w:pPr>
      <w:r>
        <w:separator/>
      </w:r>
    </w:p>
  </w:endnote>
  <w:endnote w:type="continuationSeparator" w:id="0">
    <w:p w14:paraId="7F5E9299" w14:textId="77777777" w:rsidR="00746DD1" w:rsidRDefault="004C7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715F" w14:textId="77777777" w:rsidR="00746DD1" w:rsidRDefault="004C7B62">
      <w:pPr>
        <w:spacing w:after="0"/>
      </w:pPr>
      <w:r>
        <w:separator/>
      </w:r>
    </w:p>
  </w:footnote>
  <w:footnote w:type="continuationSeparator" w:id="0">
    <w:p w14:paraId="4B916F33" w14:textId="77777777" w:rsidR="00746DD1" w:rsidRDefault="004C7B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329"/>
    <w:rsid w:val="00022612"/>
    <w:rsid w:val="000615EC"/>
    <w:rsid w:val="00112DF7"/>
    <w:rsid w:val="001B5D40"/>
    <w:rsid w:val="001F0EE2"/>
    <w:rsid w:val="00215913"/>
    <w:rsid w:val="0026483B"/>
    <w:rsid w:val="00364547"/>
    <w:rsid w:val="004C7B62"/>
    <w:rsid w:val="005167D9"/>
    <w:rsid w:val="00526D95"/>
    <w:rsid w:val="005C27FB"/>
    <w:rsid w:val="006A6158"/>
    <w:rsid w:val="006D0BFD"/>
    <w:rsid w:val="00706329"/>
    <w:rsid w:val="00746DD1"/>
    <w:rsid w:val="007E760E"/>
    <w:rsid w:val="008272F3"/>
    <w:rsid w:val="008D1BDC"/>
    <w:rsid w:val="008E5E33"/>
    <w:rsid w:val="009313BF"/>
    <w:rsid w:val="009B0098"/>
    <w:rsid w:val="009C344E"/>
    <w:rsid w:val="00AF6268"/>
    <w:rsid w:val="00C77E26"/>
    <w:rsid w:val="00CA4162"/>
    <w:rsid w:val="00D31B89"/>
    <w:rsid w:val="00E46806"/>
    <w:rsid w:val="00E56847"/>
    <w:rsid w:val="00E57211"/>
    <w:rsid w:val="00E9588E"/>
    <w:rsid w:val="00EC4EB7"/>
    <w:rsid w:val="00EF6986"/>
    <w:rsid w:val="057620BB"/>
    <w:rsid w:val="06DA0CB1"/>
    <w:rsid w:val="0F8B058F"/>
    <w:rsid w:val="1DAE1567"/>
    <w:rsid w:val="254E1134"/>
    <w:rsid w:val="2E261C16"/>
    <w:rsid w:val="39F063EA"/>
    <w:rsid w:val="537A3CD2"/>
    <w:rsid w:val="54A61249"/>
    <w:rsid w:val="5F987559"/>
    <w:rsid w:val="6B3C1C7F"/>
    <w:rsid w:val="79E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22F8"/>
  <w15:docId w15:val="{F3C814D8-6B71-45CA-9BDD-F128DE7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  <w:szCs w:val="24"/>
    </w:rPr>
  </w:style>
  <w:style w:type="paragraph" w:customStyle="1" w:styleId="1">
    <w:name w:val="Без интервала1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uiPriority w:val="1"/>
    <w:qFormat/>
    <w:rPr>
      <w:rFonts w:ascii="Calibri" w:eastAsia="Times New Roman" w:hAnsi="Calibri"/>
      <w:sz w:val="22"/>
      <w:szCs w:val="22"/>
    </w:rPr>
  </w:style>
  <w:style w:type="paragraph" w:styleId="a4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2024-09-12T19:42:00Z</dcterms:created>
  <dcterms:modified xsi:type="dcterms:W3CDTF">2024-09-16T05:45:00Z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CF88A2D563164CBF9F963FB2E4BFA85E_13</vt:lpwstr>
  </property>
</Properties>
</file>