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11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5525"/>
      </w:tblGrid>
      <w:tr w:rsidR="00192EC0" w:rsidRPr="00C62531" w14:paraId="2F80753E" w14:textId="77777777">
        <w:tc>
          <w:tcPr>
            <w:tcW w:w="4823" w:type="dxa"/>
            <w:noWrap/>
          </w:tcPr>
          <w:p w14:paraId="046621AE" w14:textId="77777777" w:rsidR="00192EC0" w:rsidRDefault="0023592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СОГЛАСОВАНО</w:t>
            </w:r>
          </w:p>
          <w:p w14:paraId="5D26D285" w14:textId="77777777" w:rsidR="00192EC0" w:rsidRDefault="0023592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Педагогическим советом </w:t>
            </w:r>
          </w:p>
          <w:p w14:paraId="35672F01" w14:textId="0D1FAB22" w:rsidR="00192EC0" w:rsidRDefault="00235928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(протокол от 30 августа 202</w:t>
            </w:r>
            <w:r w:rsidR="00C62531">
              <w:rPr>
                <w:sz w:val="24"/>
                <w:lang w:val="ru-RU" w:eastAsia="ru-RU"/>
              </w:rPr>
              <w:t>4</w:t>
            </w:r>
            <w:r>
              <w:rPr>
                <w:sz w:val="24"/>
                <w:lang w:val="ru-RU" w:eastAsia="ru-RU"/>
              </w:rPr>
              <w:t xml:space="preserve"> г. №1)</w:t>
            </w:r>
          </w:p>
          <w:p w14:paraId="52830869" w14:textId="77777777" w:rsidR="00192EC0" w:rsidRDefault="00235928">
            <w:pPr>
              <w:rPr>
                <w:rFonts w:cstheme="minorHAnsi"/>
                <w:sz w:val="24"/>
                <w:lang w:val="ru-RU" w:eastAsia="ru-RU"/>
              </w:rPr>
            </w:pPr>
            <w:r>
              <w:rPr>
                <w:rFonts w:cstheme="minorHAnsi"/>
                <w:sz w:val="24"/>
                <w:lang w:val="ru-RU" w:eastAsia="ru-RU"/>
              </w:rPr>
              <w:t>РАССМОТРЕНО</w:t>
            </w:r>
          </w:p>
          <w:p w14:paraId="07E69630" w14:textId="77777777" w:rsidR="00192EC0" w:rsidRDefault="00235928">
            <w:pPr>
              <w:rPr>
                <w:rFonts w:cstheme="minorHAnsi"/>
                <w:sz w:val="24"/>
                <w:lang w:val="ru-RU" w:eastAsia="ru-RU"/>
              </w:rPr>
            </w:pPr>
            <w:r>
              <w:rPr>
                <w:rFonts w:cstheme="minorHAnsi"/>
                <w:sz w:val="24"/>
                <w:lang w:val="ru-RU" w:eastAsia="ru-RU"/>
              </w:rPr>
              <w:t>Советом родителей</w:t>
            </w:r>
          </w:p>
          <w:p w14:paraId="341C7473" w14:textId="6F2FB5CA" w:rsidR="00192EC0" w:rsidRDefault="00235928">
            <w:pPr>
              <w:rPr>
                <w:rFonts w:cstheme="minorHAnsi"/>
                <w:sz w:val="24"/>
                <w:lang w:val="ru-RU" w:eastAsia="ru-RU"/>
              </w:rPr>
            </w:pPr>
            <w:r>
              <w:rPr>
                <w:rFonts w:cstheme="minorHAnsi"/>
                <w:sz w:val="24"/>
                <w:lang w:val="ru-RU" w:eastAsia="ru-RU"/>
              </w:rPr>
              <w:t>(протокол от 29 августа 202</w:t>
            </w:r>
            <w:r w:rsidR="00C62531">
              <w:rPr>
                <w:rFonts w:cstheme="minorHAnsi"/>
                <w:sz w:val="24"/>
                <w:lang w:val="ru-RU" w:eastAsia="ru-RU"/>
              </w:rPr>
              <w:t>4</w:t>
            </w:r>
            <w:r>
              <w:rPr>
                <w:rFonts w:cstheme="minorHAnsi"/>
                <w:sz w:val="24"/>
                <w:lang w:val="ru-RU" w:eastAsia="ru-RU"/>
              </w:rPr>
              <w:t xml:space="preserve"> г. № 1)</w:t>
            </w:r>
          </w:p>
          <w:p w14:paraId="42AC1E6B" w14:textId="77777777" w:rsidR="00192EC0" w:rsidRDefault="00235928">
            <w:pPr>
              <w:rPr>
                <w:rFonts w:cstheme="minorHAnsi"/>
                <w:sz w:val="24"/>
                <w:lang w:val="ru-RU" w:eastAsia="ru-RU"/>
              </w:rPr>
            </w:pPr>
            <w:r>
              <w:rPr>
                <w:rFonts w:cstheme="minorHAnsi"/>
                <w:sz w:val="24"/>
                <w:lang w:val="ru-RU" w:eastAsia="ru-RU"/>
              </w:rPr>
              <w:t>РАССМОТРЕНО</w:t>
            </w:r>
          </w:p>
          <w:p w14:paraId="6017C304" w14:textId="77777777" w:rsidR="00192EC0" w:rsidRDefault="00235928">
            <w:pPr>
              <w:rPr>
                <w:rFonts w:cstheme="minorHAnsi"/>
                <w:sz w:val="24"/>
                <w:lang w:val="ru-RU" w:eastAsia="ru-RU"/>
              </w:rPr>
            </w:pPr>
            <w:r>
              <w:rPr>
                <w:rFonts w:cstheme="minorHAnsi"/>
                <w:sz w:val="24"/>
                <w:lang w:val="ru-RU" w:eastAsia="ru-RU"/>
              </w:rPr>
              <w:t>Советом обучающихся</w:t>
            </w:r>
          </w:p>
          <w:p w14:paraId="0AA1499F" w14:textId="5E333437" w:rsidR="00192EC0" w:rsidRDefault="00235928" w:rsidP="00235928">
            <w:pPr>
              <w:rPr>
                <w:rFonts w:ascii="Courier New" w:hAnsi="Courier New" w:cs="Courier New"/>
                <w:sz w:val="24"/>
                <w:lang w:val="ru-RU" w:eastAsia="ru-RU"/>
              </w:rPr>
            </w:pPr>
            <w:r>
              <w:rPr>
                <w:rFonts w:cstheme="minorHAnsi"/>
                <w:sz w:val="24"/>
                <w:lang w:val="ru-RU" w:eastAsia="ru-RU"/>
              </w:rPr>
              <w:t>(протокол от 29 августа 202</w:t>
            </w:r>
            <w:r w:rsidR="00C62531">
              <w:rPr>
                <w:rFonts w:cstheme="minorHAnsi"/>
                <w:sz w:val="24"/>
                <w:lang w:val="ru-RU" w:eastAsia="ru-RU"/>
              </w:rPr>
              <w:t>4</w:t>
            </w:r>
            <w:r>
              <w:rPr>
                <w:rFonts w:cstheme="minorHAnsi"/>
                <w:sz w:val="24"/>
                <w:lang w:val="ru-RU" w:eastAsia="ru-RU"/>
              </w:rPr>
              <w:t xml:space="preserve"> г. № 1)</w:t>
            </w:r>
          </w:p>
        </w:tc>
        <w:tc>
          <w:tcPr>
            <w:tcW w:w="5525" w:type="dxa"/>
            <w:noWrap/>
          </w:tcPr>
          <w:p w14:paraId="68921214" w14:textId="77777777" w:rsidR="00192EC0" w:rsidRDefault="00235928">
            <w:pPr>
              <w:jc w:val="center"/>
              <w:rPr>
                <w:rFonts w:eastAsiaTheme="minorEastAsia" w:cstheme="minorHAnsi"/>
                <w:sz w:val="24"/>
                <w:lang w:val="ru-RU" w:eastAsia="ru-RU"/>
              </w:rPr>
            </w:pPr>
            <w:r>
              <w:rPr>
                <w:rFonts w:eastAsiaTheme="minorEastAsia" w:cstheme="minorHAnsi"/>
                <w:sz w:val="24"/>
                <w:lang w:val="ru-RU" w:eastAsia="ru-RU"/>
              </w:rPr>
              <w:t>Приложение 1</w:t>
            </w:r>
          </w:p>
          <w:p w14:paraId="46CC87BF" w14:textId="596D1184" w:rsidR="00192EC0" w:rsidRDefault="00235928" w:rsidP="00235928">
            <w:pPr>
              <w:jc w:val="center"/>
              <w:rPr>
                <w:rFonts w:eastAsiaTheme="minorEastAsia" w:cstheme="minorHAnsi"/>
                <w:sz w:val="24"/>
                <w:lang w:val="ru-RU" w:eastAsia="ru-RU"/>
              </w:rPr>
            </w:pPr>
            <w:r>
              <w:rPr>
                <w:rFonts w:eastAsiaTheme="minorEastAsia" w:cstheme="minorHAnsi"/>
                <w:sz w:val="24"/>
                <w:lang w:val="ru-RU" w:eastAsia="ru-RU"/>
              </w:rPr>
              <w:t>к приказу МАОУ СШ № 1 г.Ворсма</w:t>
            </w:r>
            <w:r>
              <w:rPr>
                <w:rFonts w:ascii="Calibri" w:eastAsiaTheme="minorEastAsia" w:hAnsi="Calibri" w:cs="Calibri"/>
                <w:sz w:val="24"/>
                <w:lang w:val="ru-RU" w:eastAsia="ru-RU"/>
              </w:rPr>
              <w:br/>
            </w:r>
            <w:r>
              <w:rPr>
                <w:rFonts w:eastAsiaTheme="minorEastAsia" w:cstheme="minorHAnsi"/>
                <w:sz w:val="24"/>
                <w:lang w:val="ru-RU" w:eastAsia="ru-RU"/>
              </w:rPr>
              <w:t xml:space="preserve">от </w:t>
            </w:r>
            <w:r w:rsidR="00C62531">
              <w:rPr>
                <w:rFonts w:eastAsiaTheme="minorEastAsia" w:cstheme="minorHAnsi"/>
                <w:sz w:val="24"/>
                <w:lang w:val="ru-RU" w:eastAsia="ru-RU"/>
              </w:rPr>
              <w:t>02 сентября</w:t>
            </w:r>
            <w:r>
              <w:rPr>
                <w:rFonts w:eastAsiaTheme="minorEastAsia" w:cstheme="minorHAnsi"/>
                <w:sz w:val="24"/>
                <w:lang w:val="ru-RU" w:eastAsia="ru-RU"/>
              </w:rPr>
              <w:t xml:space="preserve"> 202</w:t>
            </w:r>
            <w:r w:rsidR="00C62531">
              <w:rPr>
                <w:rFonts w:eastAsiaTheme="minorEastAsia" w:cstheme="minorHAnsi"/>
                <w:sz w:val="24"/>
                <w:lang w:val="ru-RU" w:eastAsia="ru-RU"/>
              </w:rPr>
              <w:t>4</w:t>
            </w:r>
            <w:r>
              <w:rPr>
                <w:rFonts w:eastAsiaTheme="minorEastAsia" w:cstheme="minorHAnsi"/>
                <w:sz w:val="24"/>
                <w:lang w:val="ru-RU" w:eastAsia="ru-RU"/>
              </w:rPr>
              <w:t xml:space="preserve"> г. № </w:t>
            </w:r>
            <w:r w:rsidR="00C62531">
              <w:rPr>
                <w:rFonts w:eastAsiaTheme="minorEastAsia" w:cstheme="minorHAnsi"/>
                <w:sz w:val="24"/>
                <w:lang w:val="ru-RU" w:eastAsia="ru-RU"/>
              </w:rPr>
              <w:t>7</w:t>
            </w:r>
            <w:r>
              <w:rPr>
                <w:rFonts w:eastAsiaTheme="minorEastAsia" w:cstheme="minorHAnsi"/>
                <w:sz w:val="24"/>
                <w:lang w:val="ru-RU" w:eastAsia="ru-RU"/>
              </w:rPr>
              <w:t>5/</w:t>
            </w:r>
            <w:r w:rsidR="00C62531">
              <w:rPr>
                <w:rFonts w:eastAsiaTheme="minorEastAsia" w:cstheme="minorHAnsi"/>
                <w:sz w:val="24"/>
                <w:lang w:val="ru-RU" w:eastAsia="ru-RU"/>
              </w:rPr>
              <w:t>6</w:t>
            </w:r>
            <w:r>
              <w:rPr>
                <w:rFonts w:eastAsiaTheme="minorEastAsia" w:cstheme="minorHAnsi"/>
                <w:sz w:val="24"/>
                <w:lang w:val="ru-RU" w:eastAsia="ru-RU"/>
              </w:rPr>
              <w:t>3</w:t>
            </w:r>
          </w:p>
        </w:tc>
      </w:tr>
    </w:tbl>
    <w:p w14:paraId="6E1E909B" w14:textId="77777777" w:rsidR="00192EC0" w:rsidRDefault="00192EC0">
      <w:pPr>
        <w:rPr>
          <w:rFonts w:eastAsiaTheme="minorEastAsia" w:cstheme="minorHAnsi"/>
          <w:sz w:val="24"/>
          <w:lang w:val="ru-RU" w:eastAsia="ru-RU"/>
        </w:rPr>
      </w:pPr>
    </w:p>
    <w:p w14:paraId="259E7648" w14:textId="77777777" w:rsidR="00192EC0" w:rsidRDefault="00192EC0">
      <w:pPr>
        <w:rPr>
          <w:sz w:val="24"/>
          <w:lang w:val="ru-RU" w:eastAsia="ru-RU"/>
        </w:rPr>
      </w:pPr>
    </w:p>
    <w:p w14:paraId="4B2C7841" w14:textId="77777777" w:rsidR="00192EC0" w:rsidRDefault="00192EC0">
      <w:pPr>
        <w:rPr>
          <w:sz w:val="24"/>
          <w:lang w:val="ru-RU" w:eastAsia="ru-RU"/>
        </w:rPr>
      </w:pPr>
    </w:p>
    <w:p w14:paraId="040E3620" w14:textId="77777777" w:rsidR="00192EC0" w:rsidRDefault="00192EC0">
      <w:pPr>
        <w:rPr>
          <w:sz w:val="24"/>
          <w:lang w:val="ru-RU" w:eastAsia="ru-RU"/>
        </w:rPr>
      </w:pPr>
    </w:p>
    <w:p w14:paraId="303F1B4E" w14:textId="77777777" w:rsidR="00192EC0" w:rsidRDefault="00192EC0">
      <w:pPr>
        <w:rPr>
          <w:sz w:val="24"/>
          <w:lang w:val="ru-RU" w:eastAsia="ru-RU"/>
        </w:rPr>
      </w:pPr>
    </w:p>
    <w:p w14:paraId="0007433A" w14:textId="77777777" w:rsidR="00192EC0" w:rsidRDefault="00192EC0">
      <w:pPr>
        <w:rPr>
          <w:sz w:val="24"/>
          <w:lang w:val="ru-RU" w:eastAsia="ru-RU"/>
        </w:rPr>
      </w:pPr>
    </w:p>
    <w:p w14:paraId="31AAAAEA" w14:textId="77777777" w:rsidR="00192EC0" w:rsidRDefault="00192EC0">
      <w:pPr>
        <w:rPr>
          <w:sz w:val="24"/>
          <w:lang w:val="ru-RU" w:eastAsia="ru-RU"/>
        </w:rPr>
      </w:pPr>
    </w:p>
    <w:p w14:paraId="7B6B983D" w14:textId="77777777" w:rsidR="00192EC0" w:rsidRDefault="00192EC0">
      <w:pPr>
        <w:jc w:val="center"/>
        <w:rPr>
          <w:i/>
          <w:iCs/>
          <w:sz w:val="24"/>
          <w:lang w:val="ru-RU" w:eastAsia="ru-RU"/>
        </w:rPr>
      </w:pPr>
    </w:p>
    <w:p w14:paraId="69BC63B4" w14:textId="77777777" w:rsidR="00192EC0" w:rsidRDefault="00192EC0">
      <w:pPr>
        <w:rPr>
          <w:sz w:val="24"/>
          <w:lang w:val="ru-RU" w:eastAsia="ru-RU"/>
        </w:rPr>
      </w:pPr>
    </w:p>
    <w:p w14:paraId="7B49E0DB" w14:textId="77777777" w:rsidR="00192EC0" w:rsidRDefault="00192EC0">
      <w:pPr>
        <w:rPr>
          <w:sz w:val="24"/>
          <w:lang w:val="ru-RU" w:eastAsia="ru-RU"/>
        </w:rPr>
      </w:pPr>
    </w:p>
    <w:p w14:paraId="5C44240C" w14:textId="77777777" w:rsidR="00192EC0" w:rsidRDefault="00192EC0">
      <w:pPr>
        <w:rPr>
          <w:sz w:val="24"/>
          <w:lang w:val="ru-RU" w:eastAsia="ru-RU"/>
        </w:rPr>
      </w:pPr>
    </w:p>
    <w:p w14:paraId="3D27CF2E" w14:textId="77777777" w:rsidR="00192EC0" w:rsidRDefault="00192EC0">
      <w:pPr>
        <w:rPr>
          <w:sz w:val="24"/>
          <w:lang w:val="ru-RU" w:eastAsia="ru-RU"/>
        </w:rPr>
      </w:pPr>
    </w:p>
    <w:p w14:paraId="3B43E3FD" w14:textId="77777777" w:rsidR="00192EC0" w:rsidRDefault="00192EC0">
      <w:pPr>
        <w:jc w:val="center"/>
        <w:rPr>
          <w:b/>
          <w:sz w:val="24"/>
          <w:lang w:val="ru-RU" w:eastAsia="ru-RU"/>
        </w:rPr>
      </w:pPr>
    </w:p>
    <w:p w14:paraId="368E374E" w14:textId="77777777" w:rsidR="00192EC0" w:rsidRDefault="00192EC0">
      <w:pPr>
        <w:jc w:val="center"/>
        <w:rPr>
          <w:b/>
          <w:sz w:val="24"/>
          <w:lang w:val="ru-RU" w:eastAsia="ru-RU"/>
        </w:rPr>
      </w:pPr>
    </w:p>
    <w:p w14:paraId="08EC6F60" w14:textId="77777777" w:rsidR="00192EC0" w:rsidRDefault="00192EC0">
      <w:pPr>
        <w:jc w:val="center"/>
        <w:rPr>
          <w:b/>
          <w:sz w:val="24"/>
          <w:lang w:val="ru-RU" w:eastAsia="ru-RU"/>
        </w:rPr>
      </w:pPr>
    </w:p>
    <w:p w14:paraId="717966A7" w14:textId="77777777" w:rsidR="00192EC0" w:rsidRDefault="00235928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 w:eastAsia="ru-RU"/>
        </w:rPr>
        <w:t>РАБОЧАЯ ПРОГРАММА ВОСПИТАНИЯ</w:t>
      </w:r>
    </w:p>
    <w:p w14:paraId="5963F806" w14:textId="77777777" w:rsidR="00192EC0" w:rsidRDefault="00235928">
      <w:pPr>
        <w:spacing w:before="120"/>
        <w:ind w:left="1418" w:right="1412"/>
        <w:jc w:val="center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br/>
      </w:r>
    </w:p>
    <w:p w14:paraId="6B2ED29F" w14:textId="77777777" w:rsidR="00192EC0" w:rsidRDefault="00192EC0">
      <w:pPr>
        <w:jc w:val="center"/>
        <w:rPr>
          <w:sz w:val="24"/>
          <w:lang w:val="ru-RU" w:eastAsia="ru-RU"/>
        </w:rPr>
      </w:pPr>
    </w:p>
    <w:p w14:paraId="7E5312CC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540511D2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61898CEA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74EFCEDC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2EDFD6AB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5C3B24A1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63F90B67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6437633B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3BE6AF17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1BD7EB56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456BFDE3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5AF7B76B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6C44686C" w14:textId="77777777" w:rsidR="00192EC0" w:rsidRDefault="00192EC0">
      <w:pPr>
        <w:ind w:left="5103"/>
        <w:jc w:val="center"/>
        <w:rPr>
          <w:sz w:val="24"/>
          <w:lang w:val="ru-RU" w:eastAsia="ru-RU"/>
        </w:rPr>
      </w:pPr>
    </w:p>
    <w:p w14:paraId="1766EE4C" w14:textId="77777777" w:rsidR="00192EC0" w:rsidRDefault="00192EC0">
      <w:pPr>
        <w:jc w:val="center"/>
        <w:rPr>
          <w:sz w:val="24"/>
          <w:highlight w:val="yellow"/>
          <w:lang w:val="ru-RU" w:eastAsia="ru-RU"/>
        </w:rPr>
      </w:pPr>
    </w:p>
    <w:p w14:paraId="62D0A536" w14:textId="77777777" w:rsidR="00192EC0" w:rsidRDefault="00192EC0">
      <w:pPr>
        <w:jc w:val="center"/>
        <w:rPr>
          <w:sz w:val="24"/>
          <w:highlight w:val="yellow"/>
          <w:lang w:val="ru-RU" w:eastAsia="ru-RU"/>
        </w:rPr>
      </w:pPr>
    </w:p>
    <w:p w14:paraId="795EED05" w14:textId="77777777" w:rsidR="00192EC0" w:rsidRDefault="00192EC0">
      <w:pPr>
        <w:jc w:val="center"/>
        <w:rPr>
          <w:sz w:val="24"/>
          <w:highlight w:val="yellow"/>
          <w:lang w:val="ru-RU" w:eastAsia="ru-RU"/>
        </w:rPr>
      </w:pPr>
    </w:p>
    <w:p w14:paraId="49B7C1F1" w14:textId="77777777" w:rsidR="00192EC0" w:rsidRDefault="00192EC0">
      <w:pPr>
        <w:jc w:val="center"/>
        <w:rPr>
          <w:sz w:val="24"/>
          <w:highlight w:val="yellow"/>
          <w:lang w:val="ru-RU" w:eastAsia="ru-RU"/>
        </w:rPr>
      </w:pPr>
    </w:p>
    <w:p w14:paraId="29980E66" w14:textId="77777777" w:rsidR="00192EC0" w:rsidRDefault="00192EC0">
      <w:pPr>
        <w:jc w:val="center"/>
        <w:rPr>
          <w:sz w:val="24"/>
          <w:highlight w:val="yellow"/>
          <w:lang w:val="ru-RU" w:eastAsia="ru-RU"/>
        </w:rPr>
      </w:pPr>
    </w:p>
    <w:p w14:paraId="496D1C59" w14:textId="77777777" w:rsidR="00192EC0" w:rsidRDefault="00192EC0">
      <w:pPr>
        <w:jc w:val="center"/>
        <w:rPr>
          <w:sz w:val="24"/>
          <w:highlight w:val="yellow"/>
          <w:lang w:val="ru-RU" w:eastAsia="ru-RU"/>
        </w:rPr>
      </w:pPr>
    </w:p>
    <w:p w14:paraId="79E54C22" w14:textId="77777777" w:rsidR="00192EC0" w:rsidRDefault="00192EC0">
      <w:pPr>
        <w:jc w:val="center"/>
        <w:rPr>
          <w:sz w:val="24"/>
          <w:highlight w:val="yellow"/>
          <w:lang w:val="ru-RU" w:eastAsia="ru-RU"/>
        </w:rPr>
      </w:pPr>
    </w:p>
    <w:p w14:paraId="6CA6B154" w14:textId="77777777" w:rsidR="00192EC0" w:rsidRDefault="00192EC0">
      <w:pPr>
        <w:jc w:val="center"/>
        <w:rPr>
          <w:sz w:val="24"/>
          <w:highlight w:val="yellow"/>
          <w:lang w:val="ru-RU" w:eastAsia="ru-RU"/>
        </w:rPr>
      </w:pPr>
    </w:p>
    <w:p w14:paraId="51EDE2D1" w14:textId="77777777" w:rsidR="00192EC0" w:rsidRDefault="00192EC0">
      <w:pPr>
        <w:jc w:val="center"/>
        <w:rPr>
          <w:rFonts w:cstheme="minorHAnsi"/>
          <w:sz w:val="24"/>
          <w:highlight w:val="yellow"/>
          <w:lang w:val="ru-RU" w:eastAsia="ru-RU"/>
        </w:rPr>
      </w:pPr>
    </w:p>
    <w:p w14:paraId="2E235D25" w14:textId="77777777" w:rsidR="00192EC0" w:rsidRDefault="00192EC0">
      <w:pPr>
        <w:tabs>
          <w:tab w:val="left" w:pos="851"/>
        </w:tabs>
        <w:ind w:firstLine="709"/>
        <w:rPr>
          <w:sz w:val="24"/>
          <w:lang w:val="ru-RU"/>
        </w:rPr>
      </w:pPr>
    </w:p>
    <w:p w14:paraId="1DB91987" w14:textId="6A2E21A4" w:rsidR="00192EC0" w:rsidRDefault="00235928">
      <w:pPr>
        <w:tabs>
          <w:tab w:val="left" w:pos="851"/>
        </w:tabs>
        <w:ind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Настоящая рабочая программа воспитания (далее – Программа) разработана с учетом федеральной образовательной программы </w:t>
      </w:r>
      <w:r w:rsidR="00327227">
        <w:rPr>
          <w:sz w:val="24"/>
          <w:lang w:val="ru-RU"/>
        </w:rPr>
        <w:t>среднего</w:t>
      </w:r>
      <w:r>
        <w:rPr>
          <w:sz w:val="24"/>
          <w:lang w:val="ru-RU"/>
        </w:rPr>
        <w:t xml:space="preserve"> общего образования (приказ Министерства Просвещения Российской Федерации от 18 мая 2023 г. № </w:t>
      </w:r>
      <w:r w:rsidRPr="00C62531">
        <w:rPr>
          <w:sz w:val="24"/>
          <w:lang w:val="ru-RU"/>
        </w:rPr>
        <w:t>3</w:t>
      </w:r>
      <w:r w:rsidR="00C62531" w:rsidRPr="00C62531">
        <w:rPr>
          <w:sz w:val="24"/>
          <w:lang w:val="ru-RU"/>
        </w:rPr>
        <w:t>71</w:t>
      </w:r>
      <w:r>
        <w:rPr>
          <w:sz w:val="24"/>
          <w:lang w:val="ru-RU"/>
        </w:rPr>
        <w:t>).</w:t>
      </w:r>
    </w:p>
    <w:p w14:paraId="611515A6" w14:textId="77777777" w:rsidR="00192EC0" w:rsidRDefault="00235928">
      <w:pPr>
        <w:tabs>
          <w:tab w:val="left" w:pos="851"/>
        </w:tabs>
        <w:ind w:firstLine="709"/>
        <w:rPr>
          <w:sz w:val="24"/>
          <w:lang w:val="ru-RU"/>
        </w:rPr>
      </w:pPr>
      <w:r>
        <w:rPr>
          <w:sz w:val="24"/>
          <w:lang w:val="ru-RU"/>
        </w:rPr>
        <w:t>Программа является компонентом основной образовательной программы</w:t>
      </w:r>
      <w:r w:rsidR="008C08BC">
        <w:rPr>
          <w:sz w:val="24"/>
          <w:lang w:val="ru-RU"/>
        </w:rPr>
        <w:t xml:space="preserve"> </w:t>
      </w:r>
      <w:r w:rsidR="00327227">
        <w:rPr>
          <w:sz w:val="24"/>
          <w:lang w:val="ru-RU"/>
        </w:rPr>
        <w:t xml:space="preserve">среднего </w:t>
      </w:r>
      <w:r w:rsidR="008C08BC">
        <w:rPr>
          <w:sz w:val="24"/>
          <w:lang w:val="ru-RU"/>
        </w:rPr>
        <w:t xml:space="preserve">общего образования </w:t>
      </w:r>
      <w:r>
        <w:rPr>
          <w:sz w:val="24"/>
          <w:lang w:val="ru-RU"/>
        </w:rPr>
        <w:t>МАОУ СШ № 1 г.Ворсма (далее – школа).</w:t>
      </w:r>
    </w:p>
    <w:p w14:paraId="00EC77B2" w14:textId="77777777" w:rsidR="00192EC0" w:rsidRDefault="00235928">
      <w:pPr>
        <w:tabs>
          <w:tab w:val="left" w:pos="851"/>
        </w:tabs>
        <w:ind w:firstLine="709"/>
        <w:rPr>
          <w:sz w:val="24"/>
          <w:lang w:val="ru-RU"/>
        </w:rPr>
      </w:pPr>
      <w:r>
        <w:rPr>
          <w:sz w:val="24"/>
          <w:lang w:val="ru-RU"/>
        </w:rPr>
        <w:t>Программа содержит описание основных направлений</w:t>
      </w:r>
      <w:r w:rsidR="008C08BC">
        <w:rPr>
          <w:sz w:val="24"/>
          <w:lang w:val="ru-RU"/>
        </w:rPr>
        <w:t xml:space="preserve"> </w:t>
      </w:r>
      <w:r>
        <w:rPr>
          <w:sz w:val="24"/>
          <w:lang w:val="ru-RU"/>
        </w:rPr>
        <w:t>и инструментов воспитательной деятельности школы, но не ограничивает весь перечень направлений и инструментов, которые могут применять школа и педагогические работники.</w:t>
      </w:r>
    </w:p>
    <w:p w14:paraId="0AB89AD8" w14:textId="77777777" w:rsidR="00192EC0" w:rsidRDefault="00192EC0">
      <w:pPr>
        <w:pStyle w:val="110"/>
        <w:spacing w:after="0" w:line="240" w:lineRule="auto"/>
        <w:ind w:left="718" w:firstLine="709"/>
        <w:rPr>
          <w:sz w:val="24"/>
          <w:szCs w:val="24"/>
        </w:rPr>
      </w:pPr>
      <w:bookmarkStart w:id="0" w:name="_Toc81166"/>
    </w:p>
    <w:p w14:paraId="67190644" w14:textId="77777777" w:rsidR="00192EC0" w:rsidRDefault="00235928">
      <w:pPr>
        <w:pStyle w:val="110"/>
        <w:spacing w:after="0" w:line="240" w:lineRule="auto"/>
        <w:ind w:left="718" w:firstLine="709"/>
        <w:rPr>
          <w:sz w:val="24"/>
          <w:szCs w:val="24"/>
        </w:rPr>
      </w:pPr>
      <w:r>
        <w:rPr>
          <w:sz w:val="24"/>
          <w:szCs w:val="24"/>
        </w:rPr>
        <w:t xml:space="preserve">РАЗДЕЛ 1. ЦЕЛЕВОЙ </w:t>
      </w:r>
      <w:bookmarkEnd w:id="0"/>
    </w:p>
    <w:p w14:paraId="46125414" w14:textId="77777777" w:rsidR="00192EC0" w:rsidRDefault="00235928">
      <w:pPr>
        <w:ind w:left="-15" w:firstLine="709"/>
        <w:rPr>
          <w:sz w:val="24"/>
          <w:lang w:val="ru-RU"/>
        </w:rPr>
      </w:pPr>
      <w:r>
        <w:rPr>
          <w:sz w:val="24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</w:t>
      </w:r>
    </w:p>
    <w:p w14:paraId="48305EAE" w14:textId="77777777" w:rsidR="003B7BDF" w:rsidRPr="003B7BDF" w:rsidRDefault="003B7BDF" w:rsidP="003B7BDF">
      <w:pPr>
        <w:pStyle w:val="25"/>
        <w:shd w:val="clear" w:color="auto" w:fill="auto"/>
        <w:tabs>
          <w:tab w:val="left" w:pos="1734"/>
        </w:tabs>
        <w:spacing w:before="0" w:after="0" w:line="240" w:lineRule="auto"/>
        <w:ind w:firstLine="760"/>
        <w:contextualSpacing/>
        <w:rPr>
          <w:sz w:val="24"/>
        </w:rPr>
      </w:pPr>
      <w:bookmarkStart w:id="1" w:name="_Toc81167"/>
      <w:r w:rsidRPr="003B7BDF">
        <w:rPr>
          <w:sz w:val="24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02AD03C5" w14:textId="77777777" w:rsidR="003B7BDF" w:rsidRPr="003B7BDF" w:rsidRDefault="003B7BDF" w:rsidP="003B7BDF">
      <w:pPr>
        <w:pStyle w:val="25"/>
        <w:shd w:val="clear" w:color="auto" w:fill="auto"/>
        <w:tabs>
          <w:tab w:val="left" w:pos="1738"/>
        </w:tabs>
        <w:spacing w:before="0" w:after="0" w:line="240" w:lineRule="auto"/>
        <w:ind w:firstLine="760"/>
        <w:contextualSpacing/>
        <w:rPr>
          <w:sz w:val="24"/>
        </w:rPr>
      </w:pPr>
      <w:r w:rsidRPr="003B7BDF">
        <w:rPr>
          <w:sz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27645C7" w14:textId="77777777" w:rsidR="00192EC0" w:rsidRDefault="00235928">
      <w:pPr>
        <w:pStyle w:val="110"/>
        <w:tabs>
          <w:tab w:val="center" w:pos="884"/>
          <w:tab w:val="center" w:pos="3997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ab/>
      </w:r>
      <w:r>
        <w:rPr>
          <w:sz w:val="24"/>
          <w:szCs w:val="24"/>
        </w:rPr>
        <w:t>1.1</w:t>
      </w:r>
      <w:r>
        <w:rPr>
          <w:rFonts w:eastAsia="Arial"/>
          <w:sz w:val="24"/>
          <w:szCs w:val="24"/>
        </w:rPr>
        <w:tab/>
      </w:r>
      <w:r>
        <w:rPr>
          <w:sz w:val="24"/>
          <w:szCs w:val="24"/>
        </w:rPr>
        <w:t xml:space="preserve">Цель и задачи воспитания обучающихся </w:t>
      </w:r>
      <w:bookmarkEnd w:id="1"/>
    </w:p>
    <w:p w14:paraId="4E5FB963" w14:textId="77777777" w:rsidR="00327227" w:rsidRPr="00327227" w:rsidRDefault="003B7BDF" w:rsidP="00327227">
      <w:pPr>
        <w:pStyle w:val="25"/>
        <w:shd w:val="clear" w:color="auto" w:fill="auto"/>
        <w:tabs>
          <w:tab w:val="left" w:pos="1873"/>
        </w:tabs>
        <w:spacing w:before="0" w:after="0" w:line="240" w:lineRule="auto"/>
        <w:rPr>
          <w:sz w:val="24"/>
        </w:rPr>
      </w:pPr>
      <w:r w:rsidRPr="00327227">
        <w:rPr>
          <w:sz w:val="22"/>
        </w:rPr>
        <w:t xml:space="preserve">Цель воспитания обучающихся в образовательной организации: развитие личности, </w:t>
      </w:r>
      <w:r w:rsidR="00327227" w:rsidRPr="00327227">
        <w:rPr>
          <w:sz w:val="24"/>
        </w:rP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Росси), а также принятых в российском обществе правил и норм поведения в интересах человека, семьи, общества и государства.</w:t>
      </w:r>
    </w:p>
    <w:p w14:paraId="4957F07E" w14:textId="77777777" w:rsidR="00327227" w:rsidRPr="00327227" w:rsidRDefault="00327227" w:rsidP="00327227">
      <w:pPr>
        <w:pStyle w:val="25"/>
        <w:shd w:val="clear" w:color="auto" w:fill="auto"/>
        <w:tabs>
          <w:tab w:val="left" w:pos="1902"/>
        </w:tabs>
        <w:spacing w:before="0" w:after="0" w:line="240" w:lineRule="auto"/>
        <w:contextualSpacing/>
        <w:rPr>
          <w:sz w:val="24"/>
        </w:rPr>
      </w:pPr>
      <w:r w:rsidRPr="00327227">
        <w:rPr>
          <w:sz w:val="24"/>
        </w:rPr>
        <w:t>Задачи воспитания обучающихся в образовательной организации:</w:t>
      </w:r>
    </w:p>
    <w:p w14:paraId="4DB1F055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40"/>
        <w:contextualSpacing/>
        <w:rPr>
          <w:sz w:val="24"/>
        </w:rPr>
      </w:pPr>
      <w:r w:rsidRPr="00327227">
        <w:rPr>
          <w:sz w:val="24"/>
        </w:rPr>
        <w:t>усвоение обучающимися знаний норм, духовно-нравственных ценностей,</w:t>
      </w:r>
    </w:p>
    <w:p w14:paraId="3E5DCF8F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contextualSpacing/>
        <w:rPr>
          <w:sz w:val="24"/>
        </w:rPr>
      </w:pPr>
      <w:r w:rsidRPr="00327227">
        <w:rPr>
          <w:sz w:val="24"/>
        </w:rPr>
        <w:t>традиций, которые выработало российское общество (социально значимых знаний);</w:t>
      </w:r>
    </w:p>
    <w:p w14:paraId="2FF08342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40"/>
        <w:contextualSpacing/>
        <w:rPr>
          <w:sz w:val="24"/>
        </w:rPr>
      </w:pPr>
      <w:r w:rsidRPr="00327227"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38E83A71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40"/>
        <w:contextualSpacing/>
        <w:rPr>
          <w:sz w:val="24"/>
        </w:rPr>
      </w:pPr>
      <w:r w:rsidRPr="00327227"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016D51F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достижение личностных результатов освоения общеобразовательных программ в соответствии с ФГОС СОО.</w:t>
      </w:r>
    </w:p>
    <w:p w14:paraId="46FAD875" w14:textId="77777777" w:rsidR="00327227" w:rsidRPr="00327227" w:rsidRDefault="00327227" w:rsidP="00327227">
      <w:pPr>
        <w:pStyle w:val="25"/>
        <w:shd w:val="clear" w:color="auto" w:fill="auto"/>
        <w:tabs>
          <w:tab w:val="left" w:pos="1873"/>
        </w:tabs>
        <w:spacing w:before="0" w:after="0" w:line="240" w:lineRule="auto"/>
        <w:ind w:left="720"/>
        <w:contextualSpacing/>
        <w:rPr>
          <w:sz w:val="24"/>
        </w:rPr>
      </w:pPr>
      <w:r w:rsidRPr="00327227">
        <w:rPr>
          <w:sz w:val="24"/>
        </w:rPr>
        <w:t>Личностные результаты освоения обучающимися образовательных программ включают:</w:t>
      </w:r>
    </w:p>
    <w:p w14:paraId="204EE450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осознание российской гражданской идентичности;</w:t>
      </w:r>
    </w:p>
    <w:p w14:paraId="0D998272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сформированность ценностей самостоятельности и инициативы;</w:t>
      </w:r>
    </w:p>
    <w:p w14:paraId="552DF76D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 xml:space="preserve">готовность обучающихся к саморазвитию, самостоятельности и личностному </w:t>
      </w:r>
      <w:r w:rsidRPr="00327227">
        <w:rPr>
          <w:sz w:val="24"/>
        </w:rPr>
        <w:lastRenderedPageBreak/>
        <w:t>самоопределению;</w:t>
      </w:r>
    </w:p>
    <w:p w14:paraId="5F79EA49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наличие мотивации к целенаправленной социально значимой деятельности;</w:t>
      </w:r>
    </w:p>
    <w:p w14:paraId="631DDC9E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0BA57B09" w14:textId="77777777" w:rsidR="003B7BDF" w:rsidRPr="003B7BDF" w:rsidRDefault="003B7BDF" w:rsidP="003B7BDF">
      <w:pPr>
        <w:pStyle w:val="25"/>
        <w:shd w:val="clear" w:color="auto" w:fill="auto"/>
        <w:tabs>
          <w:tab w:val="left" w:pos="1945"/>
        </w:tabs>
        <w:spacing w:before="0" w:after="0" w:line="240" w:lineRule="auto"/>
        <w:ind w:firstLine="780"/>
        <w:contextualSpacing/>
        <w:rPr>
          <w:sz w:val="24"/>
        </w:rPr>
      </w:pPr>
      <w:r w:rsidRPr="003B7BDF">
        <w:rPr>
          <w:sz w:val="24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B7BDF">
        <w:rPr>
          <w:sz w:val="24"/>
        </w:rPr>
        <w:t>инклюзивност</w:t>
      </w:r>
      <w:r>
        <w:rPr>
          <w:sz w:val="24"/>
        </w:rPr>
        <w:t>и</w:t>
      </w:r>
      <w:proofErr w:type="spellEnd"/>
      <w:r w:rsidRPr="003B7BDF">
        <w:rPr>
          <w:sz w:val="24"/>
        </w:rPr>
        <w:t xml:space="preserve">,  </w:t>
      </w:r>
      <w:proofErr w:type="spellStart"/>
      <w:r w:rsidRPr="003B7BDF">
        <w:rPr>
          <w:sz w:val="24"/>
        </w:rPr>
        <w:t>возрастосообразности</w:t>
      </w:r>
      <w:proofErr w:type="spellEnd"/>
      <w:r w:rsidRPr="003B7BDF">
        <w:rPr>
          <w:sz w:val="24"/>
        </w:rPr>
        <w:t>.</w:t>
      </w:r>
    </w:p>
    <w:p w14:paraId="666DAF61" w14:textId="77777777" w:rsidR="00192EC0" w:rsidRDefault="00235928">
      <w:pPr>
        <w:pStyle w:val="210"/>
        <w:spacing w:after="0" w:line="240" w:lineRule="auto"/>
        <w:ind w:left="718" w:firstLine="709"/>
        <w:rPr>
          <w:sz w:val="24"/>
          <w:szCs w:val="24"/>
        </w:rPr>
      </w:pPr>
      <w:r>
        <w:rPr>
          <w:sz w:val="24"/>
          <w:szCs w:val="24"/>
        </w:rPr>
        <w:t xml:space="preserve">1.2Направления воспитания </w:t>
      </w:r>
    </w:p>
    <w:p w14:paraId="18EE1566" w14:textId="77777777" w:rsidR="00192EC0" w:rsidRDefault="003B7BDF">
      <w:pPr>
        <w:ind w:left="-15" w:firstLine="709"/>
        <w:rPr>
          <w:sz w:val="24"/>
          <w:lang w:val="ru-RU"/>
        </w:rPr>
      </w:pPr>
      <w:r w:rsidRPr="003B7BDF">
        <w:rPr>
          <w:lang w:val="ru-RU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327227">
        <w:rPr>
          <w:lang w:val="ru-RU"/>
        </w:rPr>
        <w:t>С</w:t>
      </w:r>
      <w:r w:rsidRPr="003B7BDF">
        <w:rPr>
          <w:lang w:val="ru-RU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</w:t>
      </w:r>
      <w:r w:rsidR="00235928">
        <w:rPr>
          <w:sz w:val="24"/>
          <w:lang w:val="ru-RU"/>
        </w:rPr>
        <w:t xml:space="preserve">: </w:t>
      </w:r>
    </w:p>
    <w:p w14:paraId="00B7B8E2" w14:textId="77777777" w:rsidR="00192EC0" w:rsidRDefault="00235928">
      <w:pPr>
        <w:widowControl/>
        <w:numPr>
          <w:ilvl w:val="0"/>
          <w:numId w:val="8"/>
        </w:numPr>
        <w:ind w:firstLine="709"/>
        <w:rPr>
          <w:sz w:val="24"/>
          <w:lang w:val="ru-RU"/>
        </w:rPr>
      </w:pPr>
      <w:r>
        <w:rPr>
          <w:b/>
          <w:sz w:val="24"/>
          <w:lang w:val="ru-RU"/>
        </w:rPr>
        <w:t xml:space="preserve">гражданское воспитание — </w:t>
      </w:r>
      <w:r>
        <w:rPr>
          <w:sz w:val="24"/>
          <w:lang w:val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233C6CE0" w14:textId="77777777" w:rsidR="00192EC0" w:rsidRDefault="00235928">
      <w:pPr>
        <w:widowControl/>
        <w:numPr>
          <w:ilvl w:val="0"/>
          <w:numId w:val="8"/>
        </w:numPr>
        <w:ind w:firstLine="709"/>
        <w:rPr>
          <w:sz w:val="24"/>
          <w:lang w:val="ru-RU"/>
        </w:rPr>
      </w:pPr>
      <w:r>
        <w:rPr>
          <w:b/>
          <w:sz w:val="24"/>
          <w:lang w:val="ru-RU"/>
        </w:rPr>
        <w:t xml:space="preserve">патриотическое воспитание — </w:t>
      </w:r>
      <w:r>
        <w:rPr>
          <w:sz w:val="24"/>
          <w:lang w:val="ru-RU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60299EBF" w14:textId="77777777" w:rsidR="00192EC0" w:rsidRDefault="00235928">
      <w:pPr>
        <w:widowControl/>
        <w:numPr>
          <w:ilvl w:val="0"/>
          <w:numId w:val="8"/>
        </w:numPr>
        <w:ind w:firstLine="709"/>
        <w:rPr>
          <w:sz w:val="24"/>
          <w:lang w:val="ru-RU"/>
        </w:rPr>
      </w:pPr>
      <w:r>
        <w:rPr>
          <w:b/>
          <w:sz w:val="24"/>
          <w:lang w:val="ru-RU"/>
        </w:rPr>
        <w:t xml:space="preserve">духовно-нравственное воспитание — </w:t>
      </w:r>
      <w:r>
        <w:rPr>
          <w:sz w:val="24"/>
          <w:lang w:val="ru-RU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14:paraId="37BBF4C5" w14:textId="77777777" w:rsidR="00192EC0" w:rsidRDefault="00235928">
      <w:pPr>
        <w:widowControl/>
        <w:numPr>
          <w:ilvl w:val="0"/>
          <w:numId w:val="8"/>
        </w:numPr>
        <w:ind w:firstLine="709"/>
        <w:rPr>
          <w:sz w:val="24"/>
          <w:lang w:val="ru-RU"/>
        </w:rPr>
      </w:pPr>
      <w:r>
        <w:rPr>
          <w:b/>
          <w:sz w:val="24"/>
          <w:lang w:val="ru-RU"/>
        </w:rPr>
        <w:t xml:space="preserve">эстетическое воспитание — </w:t>
      </w:r>
      <w:r>
        <w:rPr>
          <w:sz w:val="24"/>
          <w:lang w:val="ru-RU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0A9F099" w14:textId="77777777" w:rsidR="00192EC0" w:rsidRDefault="00235928">
      <w:pPr>
        <w:widowControl/>
        <w:numPr>
          <w:ilvl w:val="0"/>
          <w:numId w:val="8"/>
        </w:numPr>
        <w:ind w:firstLine="709"/>
        <w:rPr>
          <w:sz w:val="24"/>
          <w:lang w:val="ru-RU"/>
        </w:rPr>
      </w:pPr>
      <w:r>
        <w:rPr>
          <w:b/>
          <w:sz w:val="24"/>
          <w:lang w:val="ru-RU"/>
        </w:rPr>
        <w:t>физическое воспитание</w:t>
      </w:r>
      <w:r>
        <w:rPr>
          <w:sz w:val="24"/>
          <w:lang w:val="ru-RU"/>
        </w:rPr>
        <w:t xml:space="preserve">, </w:t>
      </w:r>
      <w:r>
        <w:rPr>
          <w:b/>
          <w:sz w:val="24"/>
          <w:lang w:val="ru-RU"/>
        </w:rPr>
        <w:t xml:space="preserve">формирование культуры здорового образа жизни и эмоционального благополучия — </w:t>
      </w:r>
      <w:r>
        <w:rPr>
          <w:sz w:val="24"/>
          <w:lang w:val="ru-RU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527FFEEA" w14:textId="77777777" w:rsidR="00192EC0" w:rsidRDefault="00235928">
      <w:pPr>
        <w:widowControl/>
        <w:numPr>
          <w:ilvl w:val="0"/>
          <w:numId w:val="8"/>
        </w:numPr>
        <w:ind w:firstLine="709"/>
        <w:rPr>
          <w:sz w:val="24"/>
          <w:lang w:val="ru-RU"/>
        </w:rPr>
      </w:pPr>
      <w:r>
        <w:rPr>
          <w:b/>
          <w:sz w:val="24"/>
          <w:lang w:val="ru-RU"/>
        </w:rPr>
        <w:t xml:space="preserve">трудовое воспитание — </w:t>
      </w:r>
      <w:r>
        <w:rPr>
          <w:sz w:val="24"/>
          <w:lang w:val="ru-RU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13632EFA" w14:textId="77777777" w:rsidR="00192EC0" w:rsidRDefault="00235928">
      <w:pPr>
        <w:widowControl/>
        <w:numPr>
          <w:ilvl w:val="0"/>
          <w:numId w:val="8"/>
        </w:numPr>
        <w:ind w:firstLine="709"/>
        <w:rPr>
          <w:sz w:val="24"/>
          <w:lang w:val="ru-RU"/>
        </w:rPr>
      </w:pPr>
      <w:r>
        <w:rPr>
          <w:b/>
          <w:sz w:val="24"/>
          <w:lang w:val="ru-RU"/>
        </w:rPr>
        <w:t xml:space="preserve">экологическое воспитание — </w:t>
      </w:r>
      <w:r>
        <w:rPr>
          <w:sz w:val="24"/>
          <w:lang w:val="ru-RU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5F0DE9BC" w14:textId="77777777" w:rsidR="00192EC0" w:rsidRDefault="00235928">
      <w:pPr>
        <w:widowControl/>
        <w:numPr>
          <w:ilvl w:val="0"/>
          <w:numId w:val="8"/>
        </w:numPr>
        <w:ind w:firstLine="709"/>
        <w:rPr>
          <w:sz w:val="24"/>
          <w:lang w:val="ru-RU"/>
        </w:rPr>
      </w:pPr>
      <w:r>
        <w:rPr>
          <w:b/>
          <w:sz w:val="24"/>
          <w:lang w:val="ru-RU"/>
        </w:rPr>
        <w:t xml:space="preserve">ценности научного познания — </w:t>
      </w:r>
      <w:r>
        <w:rPr>
          <w:sz w:val="24"/>
          <w:lang w:val="ru-RU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33CCC4FD" w14:textId="77777777" w:rsidR="00192EC0" w:rsidRDefault="00235928">
      <w:pPr>
        <w:pStyle w:val="110"/>
        <w:tabs>
          <w:tab w:val="center" w:pos="884"/>
          <w:tab w:val="center" w:pos="42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rFonts w:eastAsia="Arial"/>
          <w:sz w:val="24"/>
          <w:szCs w:val="24"/>
        </w:rPr>
        <w:tab/>
      </w:r>
      <w:r>
        <w:rPr>
          <w:sz w:val="24"/>
          <w:szCs w:val="24"/>
        </w:rPr>
        <w:t xml:space="preserve">Целевые ориентиры результатов воспитания </w:t>
      </w:r>
    </w:p>
    <w:p w14:paraId="51ADE2C5" w14:textId="77777777" w:rsidR="00A60594" w:rsidRPr="00A60594" w:rsidRDefault="00A60594" w:rsidP="00A60594">
      <w:pPr>
        <w:pStyle w:val="25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40" w:lineRule="auto"/>
        <w:ind w:firstLine="760"/>
        <w:rPr>
          <w:sz w:val="24"/>
        </w:rPr>
      </w:pPr>
      <w:r w:rsidRPr="00A60594">
        <w:rPr>
          <w:sz w:val="24"/>
        </w:rPr>
        <w:t>Требования к</w:t>
      </w:r>
      <w:r w:rsidRPr="00A60594">
        <w:rPr>
          <w:sz w:val="24"/>
        </w:rPr>
        <w:tab/>
        <w:t>личностным результатам</w:t>
      </w:r>
      <w:r w:rsidRPr="00A60594">
        <w:rPr>
          <w:sz w:val="24"/>
        </w:rPr>
        <w:tab/>
        <w:t>освоения</w:t>
      </w:r>
      <w:r w:rsidRPr="00A60594">
        <w:rPr>
          <w:sz w:val="24"/>
        </w:rPr>
        <w:tab/>
        <w:t>обучающимися</w:t>
      </w:r>
    </w:p>
    <w:p w14:paraId="16E176A3" w14:textId="77777777" w:rsidR="00A60594" w:rsidRPr="00A60594" w:rsidRDefault="00A60594" w:rsidP="00A60594">
      <w:pPr>
        <w:pStyle w:val="25"/>
        <w:shd w:val="clear" w:color="auto" w:fill="auto"/>
        <w:spacing w:before="0" w:after="0" w:line="240" w:lineRule="auto"/>
        <w:jc w:val="left"/>
        <w:rPr>
          <w:sz w:val="24"/>
        </w:rPr>
      </w:pPr>
      <w:r w:rsidRPr="00A60594">
        <w:rPr>
          <w:sz w:val="24"/>
        </w:rPr>
        <w:t xml:space="preserve">ООП </w:t>
      </w:r>
      <w:r w:rsidR="00327227">
        <w:rPr>
          <w:sz w:val="24"/>
        </w:rPr>
        <w:t>С</w:t>
      </w:r>
      <w:r w:rsidRPr="00A60594">
        <w:rPr>
          <w:sz w:val="24"/>
        </w:rPr>
        <w:t xml:space="preserve">ОО установлены ФГОС </w:t>
      </w:r>
      <w:r w:rsidR="00327227">
        <w:rPr>
          <w:sz w:val="24"/>
        </w:rPr>
        <w:t>С</w:t>
      </w:r>
      <w:r w:rsidRPr="00A60594">
        <w:rPr>
          <w:sz w:val="24"/>
        </w:rPr>
        <w:t>ОО.</w:t>
      </w:r>
    </w:p>
    <w:p w14:paraId="6291013D" w14:textId="77777777" w:rsidR="00A60594" w:rsidRPr="00A60594" w:rsidRDefault="00A60594" w:rsidP="00A60594">
      <w:pPr>
        <w:pStyle w:val="25"/>
        <w:shd w:val="clear" w:color="auto" w:fill="auto"/>
        <w:spacing w:before="0" w:after="0" w:line="240" w:lineRule="auto"/>
        <w:ind w:firstLine="760"/>
        <w:rPr>
          <w:sz w:val="24"/>
        </w:rPr>
      </w:pPr>
      <w:r w:rsidRPr="00A60594">
        <w:rPr>
          <w:sz w:val="24"/>
        </w:rPr>
        <w:lastRenderedPageBreak/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327227">
        <w:rPr>
          <w:sz w:val="24"/>
        </w:rPr>
        <w:t>С</w:t>
      </w:r>
      <w:r w:rsidRPr="00A60594">
        <w:rPr>
          <w:sz w:val="24"/>
        </w:rPr>
        <w:t>ОО.</w:t>
      </w:r>
    </w:p>
    <w:p w14:paraId="6FE95993" w14:textId="77777777" w:rsidR="00A60594" w:rsidRPr="00327227" w:rsidRDefault="00A60594" w:rsidP="00A60594">
      <w:pPr>
        <w:pStyle w:val="25"/>
        <w:shd w:val="clear" w:color="auto" w:fill="auto"/>
        <w:tabs>
          <w:tab w:val="left" w:pos="3003"/>
          <w:tab w:val="left" w:pos="4853"/>
        </w:tabs>
        <w:spacing w:before="0" w:after="0" w:line="240" w:lineRule="auto"/>
        <w:ind w:firstLine="760"/>
        <w:rPr>
          <w:color w:val="FF0000"/>
          <w:sz w:val="24"/>
        </w:rPr>
      </w:pPr>
      <w:r w:rsidRPr="00327227">
        <w:rPr>
          <w:color w:val="FF0000"/>
          <w:sz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</w:t>
      </w:r>
      <w:r w:rsidRPr="00327227">
        <w:rPr>
          <w:color w:val="FF0000"/>
          <w:sz w:val="24"/>
        </w:rPr>
        <w:tab/>
        <w:t>ценностей,</w:t>
      </w:r>
      <w:r w:rsidRPr="00327227">
        <w:rPr>
          <w:color w:val="FF0000"/>
          <w:sz w:val="24"/>
        </w:rPr>
        <w:tab/>
        <w:t>обеспечивают единство воспитания,</w:t>
      </w:r>
    </w:p>
    <w:p w14:paraId="661E4321" w14:textId="77777777" w:rsidR="00A60594" w:rsidRPr="00327227" w:rsidRDefault="00A60594" w:rsidP="00A60594">
      <w:pPr>
        <w:pStyle w:val="25"/>
        <w:shd w:val="clear" w:color="auto" w:fill="auto"/>
        <w:spacing w:before="0" w:after="0" w:line="240" w:lineRule="auto"/>
        <w:jc w:val="left"/>
        <w:rPr>
          <w:color w:val="FF0000"/>
          <w:sz w:val="24"/>
        </w:rPr>
      </w:pPr>
      <w:r w:rsidRPr="00327227">
        <w:rPr>
          <w:color w:val="FF0000"/>
          <w:sz w:val="24"/>
        </w:rPr>
        <w:t>воспитательного пространства.</w:t>
      </w:r>
    </w:p>
    <w:p w14:paraId="32022407" w14:textId="77777777" w:rsidR="00327227" w:rsidRPr="00327227" w:rsidRDefault="00327227" w:rsidP="00327227">
      <w:pPr>
        <w:pStyle w:val="25"/>
        <w:shd w:val="clear" w:color="auto" w:fill="auto"/>
        <w:tabs>
          <w:tab w:val="left" w:pos="1863"/>
        </w:tabs>
        <w:spacing w:before="0" w:after="0" w:line="240" w:lineRule="auto"/>
        <w:rPr>
          <w:sz w:val="24"/>
        </w:rPr>
      </w:pPr>
      <w:r w:rsidRPr="00327227">
        <w:rPr>
          <w:sz w:val="24"/>
        </w:rPr>
        <w:t>Целевые ориентиры результатов воспитания на уровне среднего общего образования.</w:t>
      </w:r>
    </w:p>
    <w:p w14:paraId="172CEE9F" w14:textId="77777777" w:rsidR="00327227" w:rsidRPr="00327227" w:rsidRDefault="00327227" w:rsidP="00327227">
      <w:pPr>
        <w:pStyle w:val="25"/>
        <w:shd w:val="clear" w:color="auto" w:fill="auto"/>
        <w:tabs>
          <w:tab w:val="left" w:pos="2084"/>
        </w:tabs>
        <w:spacing w:before="0" w:after="0" w:line="240" w:lineRule="auto"/>
        <w:rPr>
          <w:sz w:val="24"/>
        </w:rPr>
      </w:pPr>
      <w:r w:rsidRPr="00327227">
        <w:rPr>
          <w:sz w:val="24"/>
        </w:rPr>
        <w:t>Гражданское воспитание:</w:t>
      </w:r>
    </w:p>
    <w:p w14:paraId="31CB0794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54EE8CFC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5EA37FAE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416611C6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03C4B16D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2BD74391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 патриотических и другие объединениях, акциях, программах).</w:t>
      </w:r>
    </w:p>
    <w:p w14:paraId="7C47E884" w14:textId="77777777" w:rsidR="00327227" w:rsidRPr="00327227" w:rsidRDefault="00327227" w:rsidP="00327227">
      <w:pPr>
        <w:pStyle w:val="25"/>
        <w:shd w:val="clear" w:color="auto" w:fill="auto"/>
        <w:tabs>
          <w:tab w:val="left" w:pos="2084"/>
        </w:tabs>
        <w:spacing w:before="0" w:after="0" w:line="240" w:lineRule="auto"/>
        <w:ind w:left="720"/>
        <w:rPr>
          <w:sz w:val="24"/>
        </w:rPr>
      </w:pPr>
      <w:r w:rsidRPr="00327227">
        <w:rPr>
          <w:sz w:val="24"/>
        </w:rPr>
        <w:t>Патриотическое воспитание:</w:t>
      </w:r>
    </w:p>
    <w:p w14:paraId="6DAFFDCC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rPr>
          <w:sz w:val="24"/>
        </w:rPr>
      </w:pPr>
      <w:r w:rsidRPr="00327227">
        <w:rPr>
          <w:sz w:val="24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13A8600A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rPr>
          <w:sz w:val="24"/>
        </w:rPr>
      </w:pPr>
      <w:r w:rsidRPr="00327227">
        <w:rPr>
          <w:sz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3D792CE2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rPr>
          <w:sz w:val="24"/>
        </w:rPr>
      </w:pPr>
      <w:r w:rsidRPr="00327227">
        <w:rPr>
          <w:sz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6CBBBE5A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rPr>
          <w:sz w:val="24"/>
        </w:rPr>
      </w:pPr>
      <w:r w:rsidRPr="00327227">
        <w:rPr>
          <w:sz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7982843E" w14:textId="77777777" w:rsidR="00327227" w:rsidRPr="00327227" w:rsidRDefault="00327227" w:rsidP="00327227">
      <w:pPr>
        <w:pStyle w:val="25"/>
        <w:shd w:val="clear" w:color="auto" w:fill="auto"/>
        <w:tabs>
          <w:tab w:val="left" w:pos="2084"/>
        </w:tabs>
        <w:spacing w:before="0" w:after="0" w:line="240" w:lineRule="auto"/>
        <w:ind w:left="720"/>
        <w:rPr>
          <w:sz w:val="24"/>
        </w:rPr>
      </w:pPr>
      <w:r w:rsidRPr="00327227">
        <w:rPr>
          <w:sz w:val="24"/>
        </w:rPr>
        <w:t>Духовно-нравственное воспитание:</w:t>
      </w:r>
    </w:p>
    <w:p w14:paraId="1F1840FA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14:paraId="00817371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</w:t>
      </w:r>
      <w:r w:rsidRPr="00327227">
        <w:rPr>
          <w:sz w:val="24"/>
        </w:rPr>
        <w:lastRenderedPageBreak/>
        <w:t>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01366782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14:paraId="1F2D9536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32C1F353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55A072E8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rPr>
          <w:sz w:val="24"/>
        </w:rPr>
      </w:pPr>
      <w:r w:rsidRPr="00327227">
        <w:rPr>
          <w:sz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076515E0" w14:textId="77777777" w:rsidR="00327227" w:rsidRPr="00327227" w:rsidRDefault="00327227" w:rsidP="00327227">
      <w:pPr>
        <w:pStyle w:val="25"/>
        <w:shd w:val="clear" w:color="auto" w:fill="auto"/>
        <w:tabs>
          <w:tab w:val="left" w:pos="2079"/>
        </w:tabs>
        <w:spacing w:before="0" w:after="0" w:line="240" w:lineRule="auto"/>
        <w:ind w:left="720"/>
        <w:contextualSpacing/>
        <w:rPr>
          <w:sz w:val="24"/>
        </w:rPr>
      </w:pPr>
      <w:r w:rsidRPr="00327227">
        <w:rPr>
          <w:sz w:val="24"/>
        </w:rPr>
        <w:t>Эстетическое воспитание:</w:t>
      </w:r>
    </w:p>
    <w:p w14:paraId="4C04D73D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70C22715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63624E5B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4D64F178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34905E76" w14:textId="77777777" w:rsidR="00327227" w:rsidRPr="00327227" w:rsidRDefault="00327227" w:rsidP="00327227">
      <w:pPr>
        <w:pStyle w:val="25"/>
        <w:shd w:val="clear" w:color="auto" w:fill="auto"/>
        <w:tabs>
          <w:tab w:val="left" w:pos="2070"/>
        </w:tabs>
        <w:spacing w:before="0" w:after="0" w:line="240" w:lineRule="auto"/>
        <w:ind w:left="720"/>
        <w:contextualSpacing/>
        <w:rPr>
          <w:sz w:val="24"/>
        </w:rPr>
      </w:pPr>
      <w:r w:rsidRPr="00327227">
        <w:rPr>
          <w:sz w:val="24"/>
        </w:rPr>
        <w:t>Физическое воспитание, формирование культуры здоровья и эмоционального благополучия:</w:t>
      </w:r>
    </w:p>
    <w:p w14:paraId="2184B4DA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7B1ADCD1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50964505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2FE2BDD7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28999F99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288C76CB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 xml:space="preserve">развивающий способности адаптироваться к стрессовым ситуациям в общении, в разных </w:t>
      </w:r>
      <w:r w:rsidRPr="00327227">
        <w:rPr>
          <w:sz w:val="24"/>
        </w:rPr>
        <w:lastRenderedPageBreak/>
        <w:t>коллективах, к меняющимся условиям (социальным, информационным, природным).</w:t>
      </w:r>
    </w:p>
    <w:p w14:paraId="2FB604CA" w14:textId="77777777" w:rsidR="00327227" w:rsidRPr="00327227" w:rsidRDefault="00327227" w:rsidP="00327227">
      <w:pPr>
        <w:pStyle w:val="25"/>
        <w:shd w:val="clear" w:color="auto" w:fill="auto"/>
        <w:tabs>
          <w:tab w:val="left" w:pos="2079"/>
        </w:tabs>
        <w:spacing w:before="0" w:after="0" w:line="240" w:lineRule="auto"/>
        <w:ind w:left="720"/>
        <w:contextualSpacing/>
        <w:rPr>
          <w:sz w:val="24"/>
        </w:rPr>
      </w:pPr>
      <w:r w:rsidRPr="00327227">
        <w:rPr>
          <w:sz w:val="24"/>
        </w:rPr>
        <w:t>Трудовое воспитание:</w:t>
      </w:r>
    </w:p>
    <w:p w14:paraId="74E29850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33FA3A96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14:paraId="21A65A58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14:paraId="05E4B13F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3170781B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42BC82D1" w14:textId="77777777" w:rsidR="00327227" w:rsidRPr="00327227" w:rsidRDefault="00327227" w:rsidP="00327227">
      <w:pPr>
        <w:pStyle w:val="25"/>
        <w:shd w:val="clear" w:color="auto" w:fill="auto"/>
        <w:spacing w:before="0" w:after="0"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14:paraId="54F3720D" w14:textId="77777777" w:rsidR="00327227" w:rsidRPr="00327227" w:rsidRDefault="00327227" w:rsidP="00327227">
      <w:pPr>
        <w:pStyle w:val="25"/>
        <w:shd w:val="clear" w:color="auto" w:fill="auto"/>
        <w:tabs>
          <w:tab w:val="left" w:pos="2096"/>
        </w:tabs>
        <w:spacing w:before="0" w:after="0" w:line="240" w:lineRule="auto"/>
        <w:ind w:left="720"/>
        <w:contextualSpacing/>
        <w:rPr>
          <w:sz w:val="24"/>
        </w:rPr>
      </w:pPr>
      <w:r w:rsidRPr="00327227">
        <w:rPr>
          <w:sz w:val="24"/>
        </w:rPr>
        <w:t>Экологическое воспитание:</w:t>
      </w:r>
    </w:p>
    <w:p w14:paraId="1A6B4CAB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2168FDD6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3DEB9AE" w14:textId="77777777" w:rsidR="00327227" w:rsidRPr="00327227" w:rsidRDefault="00327227" w:rsidP="00327227">
      <w:pPr>
        <w:pStyle w:val="25"/>
        <w:shd w:val="clear" w:color="auto" w:fill="auto"/>
        <w:tabs>
          <w:tab w:val="left" w:pos="2096"/>
        </w:tabs>
        <w:spacing w:before="0" w:after="0" w:line="240" w:lineRule="auto"/>
        <w:ind w:left="720"/>
        <w:contextualSpacing/>
        <w:rPr>
          <w:sz w:val="24"/>
        </w:rPr>
      </w:pPr>
      <w:r w:rsidRPr="00327227">
        <w:rPr>
          <w:sz w:val="24"/>
        </w:rPr>
        <w:t>Ценности научного познания:</w:t>
      </w:r>
    </w:p>
    <w:p w14:paraId="2286383B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14:paraId="1227F81E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226651B8" w14:textId="77777777" w:rsidR="00327227" w:rsidRPr="00327227" w:rsidRDefault="00327227" w:rsidP="00327227">
      <w:pPr>
        <w:pStyle w:val="25"/>
        <w:shd w:val="clear" w:color="auto" w:fill="auto"/>
        <w:spacing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4A59C9DF" w14:textId="77777777" w:rsidR="00327227" w:rsidRDefault="00327227" w:rsidP="00327227">
      <w:pPr>
        <w:pStyle w:val="25"/>
        <w:shd w:val="clear" w:color="auto" w:fill="auto"/>
        <w:spacing w:line="240" w:lineRule="auto"/>
        <w:ind w:firstLine="720"/>
        <w:contextualSpacing/>
        <w:rPr>
          <w:sz w:val="24"/>
        </w:rPr>
      </w:pPr>
      <w:r w:rsidRPr="00327227">
        <w:rPr>
          <w:sz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  <w:bookmarkStart w:id="2" w:name="_Toc81169"/>
    </w:p>
    <w:p w14:paraId="71A25B88" w14:textId="77777777" w:rsidR="00327227" w:rsidRDefault="00235928" w:rsidP="00327227">
      <w:pPr>
        <w:pStyle w:val="25"/>
        <w:shd w:val="clear" w:color="auto" w:fill="auto"/>
        <w:spacing w:line="240" w:lineRule="auto"/>
        <w:ind w:firstLine="720"/>
        <w:contextualSpacing/>
        <w:rPr>
          <w:b/>
          <w:sz w:val="24"/>
          <w:szCs w:val="24"/>
        </w:rPr>
      </w:pPr>
      <w:r w:rsidRPr="00327227">
        <w:rPr>
          <w:b/>
          <w:sz w:val="24"/>
          <w:szCs w:val="24"/>
        </w:rPr>
        <w:t xml:space="preserve">РАЗДЕЛ 2. СОДЕРЖАТЕЛЬНЫЙ </w:t>
      </w:r>
      <w:bookmarkStart w:id="3" w:name="_Toc81170"/>
      <w:bookmarkEnd w:id="2"/>
    </w:p>
    <w:p w14:paraId="7C9E6358" w14:textId="77777777" w:rsidR="00192EC0" w:rsidRPr="00327227" w:rsidRDefault="00235928" w:rsidP="00327227">
      <w:pPr>
        <w:pStyle w:val="25"/>
        <w:shd w:val="clear" w:color="auto" w:fill="auto"/>
        <w:spacing w:line="240" w:lineRule="auto"/>
        <w:ind w:firstLine="720"/>
        <w:contextualSpacing/>
        <w:rPr>
          <w:b/>
          <w:sz w:val="24"/>
        </w:rPr>
      </w:pPr>
      <w:r w:rsidRPr="00327227">
        <w:rPr>
          <w:b/>
          <w:sz w:val="24"/>
          <w:szCs w:val="24"/>
        </w:rPr>
        <w:t xml:space="preserve">2.1Уклад общеобразовательной организации </w:t>
      </w:r>
      <w:bookmarkEnd w:id="3"/>
    </w:p>
    <w:p w14:paraId="63561962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Воспитание в школе осуществляется как:</w:t>
      </w:r>
    </w:p>
    <w:p w14:paraId="7918AC86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1) воспитывающее обучение, реализуемое на уроке;</w:t>
      </w:r>
    </w:p>
    <w:p w14:paraId="429F8E69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деятельности;</w:t>
      </w:r>
    </w:p>
    <w:p w14:paraId="7E272430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3) воспитание в процессе реализации программ дополнительного образования.</w:t>
      </w:r>
    </w:p>
    <w:p w14:paraId="3EA441AB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Приоритет отдается организации </w:t>
      </w:r>
      <w:r>
        <w:rPr>
          <w:b/>
          <w:iCs/>
          <w:sz w:val="24"/>
          <w:lang w:val="ru-RU"/>
        </w:rPr>
        <w:t>воспитывающего обучения</w:t>
      </w:r>
      <w:r>
        <w:rPr>
          <w:iCs/>
          <w:sz w:val="24"/>
          <w:lang w:val="ru-RU"/>
        </w:rPr>
        <w:t xml:space="preserve"> в процессе урочной деятельности, поскольку деятельность на уроке является основным видом занятости обучающегося в </w:t>
      </w:r>
      <w:proofErr w:type="spellStart"/>
      <w:proofErr w:type="gramStart"/>
      <w:r>
        <w:rPr>
          <w:iCs/>
          <w:sz w:val="24"/>
          <w:lang w:val="ru-RU"/>
        </w:rPr>
        <w:t>школе.Уроки</w:t>
      </w:r>
      <w:proofErr w:type="spellEnd"/>
      <w:proofErr w:type="gramEnd"/>
      <w:r>
        <w:rPr>
          <w:iCs/>
          <w:sz w:val="24"/>
          <w:lang w:val="ru-RU"/>
        </w:rPr>
        <w:t xml:space="preserve"> охватывают большую часть времени пребывания ребенка в образовательном учреждении.</w:t>
      </w:r>
    </w:p>
    <w:p w14:paraId="3E781D41" w14:textId="77777777" w:rsidR="00192EC0" w:rsidRDefault="00235928">
      <w:pPr>
        <w:ind w:firstLine="709"/>
        <w:rPr>
          <w:iCs/>
          <w:sz w:val="24"/>
          <w:lang w:val="ru-RU"/>
        </w:rPr>
      </w:pPr>
      <w:proofErr w:type="spellStart"/>
      <w:r>
        <w:rPr>
          <w:iCs/>
          <w:sz w:val="24"/>
          <w:lang w:val="ru-RU"/>
        </w:rPr>
        <w:t>Особенностьюорганизуемого</w:t>
      </w:r>
      <w:proofErr w:type="spellEnd"/>
      <w:r>
        <w:rPr>
          <w:iCs/>
          <w:sz w:val="24"/>
          <w:lang w:val="ru-RU"/>
        </w:rPr>
        <w:t xml:space="preserve"> в школе воспитательного процесса является наличие уклада </w:t>
      </w:r>
      <w:r>
        <w:rPr>
          <w:iCs/>
          <w:sz w:val="24"/>
          <w:lang w:val="ru-RU"/>
        </w:rPr>
        <w:lastRenderedPageBreak/>
        <w:t>школьной жизни, определяемого:</w:t>
      </w:r>
    </w:p>
    <w:p w14:paraId="2107222E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длительной историей существования школы, открытой в 1970 году;</w:t>
      </w:r>
    </w:p>
    <w:p w14:paraId="29B6F0D7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сравнительно небольшим коллективом обучающихся (среднегодовой контингент – не более 630 человек), что дает возможность индивидуализировать воспитательный процесс, сделать его более «личностным»;</w:t>
      </w:r>
    </w:p>
    <w:p w14:paraId="6A422F6F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отношениями между педагогами, обучающимися, родителями как рядом проживающими и, часто, хорошо знающими друг друга людьми;</w:t>
      </w:r>
    </w:p>
    <w:p w14:paraId="0822B288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сохраняющимися традиционными отношениями в системе «взрослый–ребенок»; </w:t>
      </w:r>
    </w:p>
    <w:p w14:paraId="3627D2E4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традиционными школьными мероприятиями, такими как…школьный этап соревнований «Нижегородская школа безопасности – Зарница», фестиваль театральных постановок, фестиваль патриотической песни «Память в песнях</w:t>
      </w:r>
      <w:proofErr w:type="gramStart"/>
      <w:r>
        <w:rPr>
          <w:iCs/>
          <w:sz w:val="24"/>
          <w:lang w:val="ru-RU"/>
        </w:rPr>
        <w:t>»,День</w:t>
      </w:r>
      <w:proofErr w:type="gramEnd"/>
      <w:r>
        <w:rPr>
          <w:iCs/>
          <w:sz w:val="24"/>
          <w:lang w:val="ru-RU"/>
        </w:rPr>
        <w:t xml:space="preserve"> дублера ко дню учителя, встречи обучающихся с выпускниками школы, представляющими разные поколения;</w:t>
      </w:r>
    </w:p>
    <w:p w14:paraId="30D2333F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в школе оказываются образовательные услуги обучающимся с особыми потребностями через </w:t>
      </w:r>
      <w:proofErr w:type="spellStart"/>
      <w:r>
        <w:rPr>
          <w:iCs/>
          <w:sz w:val="24"/>
          <w:lang w:val="ru-RU"/>
        </w:rPr>
        <w:t>реализациюадаптированныхосновных</w:t>
      </w:r>
      <w:proofErr w:type="spellEnd"/>
      <w:r>
        <w:rPr>
          <w:iCs/>
          <w:sz w:val="24"/>
          <w:lang w:val="ru-RU"/>
        </w:rPr>
        <w:t xml:space="preserve"> общеобразовательных программ.</w:t>
      </w:r>
    </w:p>
    <w:p w14:paraId="0B04B721" w14:textId="77777777" w:rsidR="00192EC0" w:rsidRDefault="00235928">
      <w:pPr>
        <w:pStyle w:val="af5"/>
        <w:spacing w:after="0"/>
        <w:ind w:right="159" w:firstLine="709"/>
        <w:rPr>
          <w:sz w:val="24"/>
          <w:lang w:val="ru-RU"/>
        </w:rPr>
      </w:pPr>
      <w:r>
        <w:rPr>
          <w:sz w:val="24"/>
          <w:lang w:val="ru-RU"/>
        </w:rPr>
        <w:t xml:space="preserve">Школа находится в </w:t>
      </w:r>
      <w:proofErr w:type="spellStart"/>
      <w:proofErr w:type="gramStart"/>
      <w:r>
        <w:rPr>
          <w:sz w:val="24"/>
          <w:lang w:val="ru-RU"/>
        </w:rPr>
        <w:t>микрорайоне,являетсяцентромкультурной</w:t>
      </w:r>
      <w:proofErr w:type="spellEnd"/>
      <w:proofErr w:type="gramEnd"/>
      <w:r>
        <w:rPr>
          <w:sz w:val="24"/>
          <w:lang w:val="ru-RU"/>
        </w:rPr>
        <w:t xml:space="preserve"> и </w:t>
      </w:r>
      <w:proofErr w:type="spellStart"/>
      <w:r>
        <w:rPr>
          <w:sz w:val="24"/>
          <w:lang w:val="ru-RU"/>
        </w:rPr>
        <w:t>социальнойжизнидляего</w:t>
      </w:r>
      <w:proofErr w:type="spellEnd"/>
      <w:r>
        <w:rPr>
          <w:sz w:val="24"/>
          <w:lang w:val="ru-RU"/>
        </w:rPr>
        <w:t xml:space="preserve"> жителей. Школа </w:t>
      </w:r>
      <w:proofErr w:type="spellStart"/>
      <w:r>
        <w:rPr>
          <w:sz w:val="24"/>
          <w:lang w:val="ru-RU"/>
        </w:rPr>
        <w:t>активносотрудничаетс</w:t>
      </w:r>
      <w:proofErr w:type="spellEnd"/>
      <w:r>
        <w:rPr>
          <w:sz w:val="24"/>
          <w:lang w:val="ru-RU"/>
        </w:rPr>
        <w:t xml:space="preserve"> социальными партнерами:</w:t>
      </w:r>
    </w:p>
    <w:p w14:paraId="4EF22C27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МАОУ СШ № 2 г.Ворсма, (совместные мероприятия и проекты)</w:t>
      </w:r>
    </w:p>
    <w:p w14:paraId="3B94B2BA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МБУ ДО ДДТ г.Ворсма, (совместные мероприятия, дополнительное образование) </w:t>
      </w:r>
    </w:p>
    <w:p w14:paraId="52996C40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МБУ ДО ДШИ г.Ворсма, (концерты, дополнительное образование)</w:t>
      </w:r>
    </w:p>
    <w:p w14:paraId="62DAB58E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МБДОУ № 4 детский сад «Золотая рыбка» г.Ворсма, МБДОУ № 5 детский сад «Родничок» г.Ворсма, (волонтерская деятельность – концерты, спектакли, акции, проекты)</w:t>
      </w:r>
    </w:p>
    <w:p w14:paraId="7B73EE69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МБУ «СКЦ г.Ворсма», которое объединяет ФОК г.Ворсма(спортивные соревнования, дополнительное образование) и ДК г.Ворсма, (совместные мероприятия, внеурочная деятельность)</w:t>
      </w:r>
    </w:p>
    <w:p w14:paraId="298E2C94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Детская городская библиотека г.Ворсма (совместные встречи, беседы)</w:t>
      </w:r>
    </w:p>
    <w:p w14:paraId="4E50FC1C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Храм Иоанна Предтече Сосновской епархии (совместные мероприятия, беседы, экскурсии)</w:t>
      </w:r>
    </w:p>
    <w:p w14:paraId="13E4AFEB" w14:textId="77777777" w:rsidR="00192EC0" w:rsidRDefault="00235928">
      <w:pPr>
        <w:ind w:firstLine="709"/>
        <w:rPr>
          <w:sz w:val="24"/>
          <w:lang w:val="ru-RU"/>
        </w:rPr>
      </w:pPr>
      <w:proofErr w:type="spellStart"/>
      <w:r>
        <w:rPr>
          <w:sz w:val="24"/>
          <w:lang w:val="ru-RU"/>
        </w:rPr>
        <w:t>АТУг.Ворсма</w:t>
      </w:r>
      <w:proofErr w:type="spellEnd"/>
      <w:r>
        <w:rPr>
          <w:sz w:val="24"/>
          <w:lang w:val="ru-RU"/>
        </w:rPr>
        <w:t>, (благоустройство территории, праздники, профилактическая работа через Совет профилактики правонарушений и беспризорности)</w:t>
      </w:r>
    </w:p>
    <w:p w14:paraId="473D7382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Совет ветеранов г.Ворсма (встречи, беседы, концерты)</w:t>
      </w:r>
    </w:p>
    <w:p w14:paraId="1B85115A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ГБУЗ НО Павловская ЦРБ (укрепление здоровья через беседы со специалистами, медосмотры, консультации, рекомендации специалистов)</w:t>
      </w:r>
    </w:p>
    <w:p w14:paraId="5AF77C57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Комиссия по делам несовершеннолетних и защите их прав при Администрации Павловского муниципального района (профилактика правонарушений, беседы, встречи с правоохранительными органами)</w:t>
      </w:r>
    </w:p>
    <w:p w14:paraId="6369FCDB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МВД России «Павловский» (встречи с сотрудниками полиции, профилактические мероприятия, работа с детьми и семьями, состоящими на разных видах учета).</w:t>
      </w:r>
    </w:p>
    <w:p w14:paraId="741642EF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Молодежная палата Земского собрания администрации Павловского муниципального района (встречи, беседы, проекты, акции).</w:t>
      </w:r>
    </w:p>
    <w:p w14:paraId="1512C1D0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Поддержку в социальных проектах, акциях оказывают индивидуальные предприниматели города.</w:t>
      </w:r>
    </w:p>
    <w:p w14:paraId="0BA20D20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Большое значение в системе воспитательной работы отводится участию обучающихся в спортивных секциях, объединения</w:t>
      </w:r>
      <w:r w:rsidR="00D50870">
        <w:rPr>
          <w:iCs/>
          <w:sz w:val="24"/>
          <w:lang w:val="ru-RU"/>
        </w:rPr>
        <w:t>м</w:t>
      </w:r>
      <w:r>
        <w:rPr>
          <w:iCs/>
          <w:sz w:val="24"/>
          <w:lang w:val="ru-RU"/>
        </w:rPr>
        <w:t xml:space="preserve"> по интересам.</w:t>
      </w:r>
    </w:p>
    <w:p w14:paraId="62DE3FD1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Многие годы в школе действуют Школьный спортивный клуб «Форвард», секция «Баскетбол», объединения дополнительного образования «Эстрадный», «Волшебная кисть», «Волшебный клубок», «Музыкальная радуга».</w:t>
      </w:r>
    </w:p>
    <w:p w14:paraId="034321CD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В школе сильны традиции ученического самоуправления. Функционирует детское общественное объединение «Республика «Росток»», действует Совет</w:t>
      </w:r>
      <w:r w:rsidR="00D50870">
        <w:rPr>
          <w:iCs/>
          <w:sz w:val="24"/>
          <w:lang w:val="ru-RU"/>
        </w:rPr>
        <w:t xml:space="preserve"> </w:t>
      </w:r>
      <w:r>
        <w:rPr>
          <w:iCs/>
          <w:sz w:val="24"/>
          <w:lang w:val="ru-RU"/>
        </w:rPr>
        <w:t xml:space="preserve">обучающихся. </w:t>
      </w:r>
    </w:p>
    <w:p w14:paraId="41746607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Воспитательные возможности школы раскрываются через деятельность волонтерского отряда «ШАГ».</w:t>
      </w:r>
    </w:p>
    <w:p w14:paraId="297AE8FF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Основу системы воспитательной работы школы составляет военно-патриотическое движение, направленное на сохранение памяти об участниках Великой Отечественной войны Нижегородской области, Павловского района, города Ворсма через реализацию программ </w:t>
      </w:r>
      <w:r>
        <w:rPr>
          <w:iCs/>
          <w:sz w:val="24"/>
          <w:lang w:val="ru-RU"/>
        </w:rPr>
        <w:lastRenderedPageBreak/>
        <w:t>дополнительного образования «Историческое краеведение», «Юный экскурсовод», «Отряд Юнармеец».</w:t>
      </w:r>
    </w:p>
    <w:p w14:paraId="6B494FEE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Особенностями реализуемого в школе воспитательного процесса являются:</w:t>
      </w:r>
    </w:p>
    <w:p w14:paraId="768C60BB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максимальное использование воспитательного потенциала учебных дисциплин;</w:t>
      </w:r>
    </w:p>
    <w:p w14:paraId="0267EF22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социального творчества детей и подростков (познавательные, творческие, социально значимые, игровые, экологические, литературные, </w:t>
      </w:r>
      <w:proofErr w:type="spellStart"/>
      <w:r>
        <w:rPr>
          <w:iCs/>
          <w:sz w:val="24"/>
          <w:lang w:val="ru-RU"/>
        </w:rPr>
        <w:t>художественныепроекты</w:t>
      </w:r>
      <w:proofErr w:type="spellEnd"/>
      <w:r>
        <w:rPr>
          <w:iCs/>
          <w:sz w:val="24"/>
          <w:lang w:val="ru-RU"/>
        </w:rPr>
        <w:t>);</w:t>
      </w:r>
    </w:p>
    <w:p w14:paraId="684D8EF1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участие в национальных проектах «Школа новых технологий», «Цифровая образовательная среда», функционирование на базе школы Центра цифровых и гуманитарных технологий «Точка роста»;</w:t>
      </w:r>
    </w:p>
    <w:p w14:paraId="0271981C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реализация Целевой модели наставничества;</w:t>
      </w:r>
    </w:p>
    <w:p w14:paraId="5AE52B82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ведет свою работу служба медиации;</w:t>
      </w:r>
    </w:p>
    <w:p w14:paraId="24C3030E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интеграция основного и дополнительного образования;</w:t>
      </w:r>
    </w:p>
    <w:p w14:paraId="6858FEFC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школы;</w:t>
      </w:r>
    </w:p>
    <w:p w14:paraId="393AEDA7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наличие сайта школы с актуальными материалами.</w:t>
      </w:r>
    </w:p>
    <w:p w14:paraId="24BBECEC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Важное место в системе воспитательной работы отводится использованию насыщенной природной среды окрестностей города Ворсма.</w:t>
      </w:r>
    </w:p>
    <w:p w14:paraId="587CD7A0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Основными организационными ценностями процесса </w:t>
      </w:r>
      <w:proofErr w:type="spellStart"/>
      <w:r>
        <w:rPr>
          <w:iCs/>
          <w:sz w:val="24"/>
          <w:lang w:val="ru-RU"/>
        </w:rPr>
        <w:t>воспитанияв</w:t>
      </w:r>
      <w:proofErr w:type="spellEnd"/>
      <w:r>
        <w:rPr>
          <w:iCs/>
          <w:sz w:val="24"/>
          <w:lang w:val="ru-RU"/>
        </w:rPr>
        <w:t xml:space="preserve"> школе являются:</w:t>
      </w:r>
    </w:p>
    <w:p w14:paraId="4868F050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а) безопасность</w:t>
      </w:r>
    </w:p>
    <w:p w14:paraId="7CD80912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б) сочетание общественных и личных интересов;</w:t>
      </w:r>
    </w:p>
    <w:p w14:paraId="06E0F9D8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в) оптимальность затрат;</w:t>
      </w:r>
    </w:p>
    <w:p w14:paraId="7FDD8225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г) сочетание требовательности с безусловным уважением;</w:t>
      </w:r>
    </w:p>
    <w:p w14:paraId="6FD6CBDC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д) вовлечение всех участников (методика КТД и др.);</w:t>
      </w:r>
    </w:p>
    <w:p w14:paraId="1E57B208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е) создание мотивации;</w:t>
      </w:r>
    </w:p>
    <w:p w14:paraId="2555A12B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ж) использование потенциала участников;</w:t>
      </w:r>
    </w:p>
    <w:p w14:paraId="6114B44D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з) обучение персонала;</w:t>
      </w:r>
    </w:p>
    <w:p w14:paraId="7255EB53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и) непрерывность (воспитание не сводится к мероприятиям);</w:t>
      </w:r>
    </w:p>
    <w:p w14:paraId="6531CAEF" w14:textId="77777777" w:rsidR="00192EC0" w:rsidRDefault="00235928">
      <w:pPr>
        <w:ind w:firstLine="709"/>
        <w:rPr>
          <w:iCs/>
          <w:sz w:val="24"/>
          <w:lang w:val="ru-RU"/>
        </w:rPr>
      </w:pPr>
      <w:r>
        <w:rPr>
          <w:iCs/>
          <w:sz w:val="24"/>
          <w:lang w:val="ru-RU"/>
        </w:rPr>
        <w:t>к) сочетание стандартизации с творчеством.</w:t>
      </w:r>
    </w:p>
    <w:p w14:paraId="42430F5C" w14:textId="77777777" w:rsidR="00192EC0" w:rsidRDefault="00192EC0">
      <w:pPr>
        <w:ind w:firstLine="709"/>
        <w:rPr>
          <w:iCs/>
          <w:sz w:val="24"/>
          <w:lang w:val="ru-RU"/>
        </w:rPr>
      </w:pPr>
    </w:p>
    <w:p w14:paraId="21B122C7" w14:textId="77777777" w:rsidR="00192EC0" w:rsidRDefault="00235928">
      <w:pPr>
        <w:ind w:firstLine="7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2.2. Виды, формы и содержание деятельности</w:t>
      </w:r>
    </w:p>
    <w:p w14:paraId="238FE46B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Для обеспечения гармоничного развития личности воспитательный процесс, реализуемый в школе, включает следующие направления:</w:t>
      </w:r>
    </w:p>
    <w:p w14:paraId="623A9238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гражданско-патриотическое;</w:t>
      </w:r>
    </w:p>
    <w:p w14:paraId="7C0854C4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духовно-нравственное;</w:t>
      </w:r>
    </w:p>
    <w:p w14:paraId="66A8EF04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интеллектуальное;</w:t>
      </w:r>
    </w:p>
    <w:p w14:paraId="79E66A8E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социально-коммуникативное;</w:t>
      </w:r>
    </w:p>
    <w:p w14:paraId="1792BE54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трудовое;</w:t>
      </w:r>
    </w:p>
    <w:p w14:paraId="739C4FFD" w14:textId="77777777" w:rsidR="00192EC0" w:rsidRDefault="00235928">
      <w:pPr>
        <w:ind w:firstLine="709"/>
        <w:rPr>
          <w:sz w:val="24"/>
          <w:lang w:val="ru-RU"/>
        </w:rPr>
      </w:pPr>
      <w:proofErr w:type="spellStart"/>
      <w:r>
        <w:rPr>
          <w:sz w:val="24"/>
          <w:lang w:val="ru-RU"/>
        </w:rPr>
        <w:t>здоровьесберегающее</w:t>
      </w:r>
      <w:proofErr w:type="spellEnd"/>
      <w:r>
        <w:rPr>
          <w:sz w:val="24"/>
          <w:lang w:val="ru-RU"/>
        </w:rPr>
        <w:t>;</w:t>
      </w:r>
    </w:p>
    <w:p w14:paraId="4EB594F2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правовое;</w:t>
      </w:r>
    </w:p>
    <w:p w14:paraId="271FE175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экологическое.</w:t>
      </w:r>
    </w:p>
    <w:p w14:paraId="0D18FB4E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Указанные направления отражаются в календарном плане воспитательной работы и индивидуальных планах работы классных руководителей.</w:t>
      </w:r>
    </w:p>
    <w:p w14:paraId="126DA2D9" w14:textId="77777777" w:rsidR="00192EC0" w:rsidRDefault="00192EC0">
      <w:pPr>
        <w:ind w:firstLine="709"/>
        <w:rPr>
          <w:iCs/>
          <w:sz w:val="24"/>
          <w:lang w:val="ru-RU"/>
        </w:rPr>
      </w:pPr>
    </w:p>
    <w:p w14:paraId="130D2B90" w14:textId="77777777" w:rsidR="00192EC0" w:rsidRDefault="00235928">
      <w:pPr>
        <w:pStyle w:val="210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Урочная деятельность </w:t>
      </w:r>
    </w:p>
    <w:p w14:paraId="7B4CE6C9" w14:textId="77777777" w:rsidR="00192EC0" w:rsidRDefault="00235928">
      <w:pPr>
        <w:ind w:right="-1" w:firstLine="709"/>
        <w:rPr>
          <w:rStyle w:val="CharAttribute512"/>
          <w:rFonts w:eastAsia="№Е"/>
          <w:sz w:val="24"/>
          <w:lang w:val="ru-RU"/>
        </w:rPr>
      </w:pPr>
      <w:r>
        <w:rPr>
          <w:rStyle w:val="CharAttribute512"/>
          <w:rFonts w:eastAsia="№Е"/>
          <w:sz w:val="24"/>
          <w:lang w:val="ru-RU"/>
        </w:rPr>
        <w:t xml:space="preserve">Обучение является средством воспитания. </w:t>
      </w:r>
    </w:p>
    <w:p w14:paraId="503EA50E" w14:textId="77777777" w:rsidR="00192EC0" w:rsidRDefault="00235928">
      <w:pPr>
        <w:ind w:right="-1" w:firstLine="709"/>
        <w:rPr>
          <w:rStyle w:val="CharAttribute512"/>
          <w:rFonts w:eastAsia="№Е"/>
          <w:sz w:val="24"/>
          <w:lang w:val="ru-RU"/>
        </w:rPr>
      </w:pPr>
      <w:r>
        <w:rPr>
          <w:rStyle w:val="CharAttribute512"/>
          <w:rFonts w:eastAsia="№Е"/>
          <w:sz w:val="24"/>
          <w:lang w:val="ru-RU"/>
        </w:rP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 повышает эффективность обучения.</w:t>
      </w:r>
    </w:p>
    <w:p w14:paraId="0E4EE3A1" w14:textId="77777777" w:rsidR="00192EC0" w:rsidRDefault="00235928">
      <w:pPr>
        <w:ind w:right="-1" w:firstLine="709"/>
        <w:rPr>
          <w:rStyle w:val="CharAttribute512"/>
          <w:rFonts w:eastAsia="№Е"/>
          <w:sz w:val="24"/>
          <w:lang w:val="ru-RU"/>
        </w:rPr>
      </w:pPr>
      <w:r>
        <w:rPr>
          <w:rStyle w:val="CharAttribute512"/>
          <w:rFonts w:eastAsia="№Е"/>
          <w:sz w:val="24"/>
          <w:lang w:val="ru-RU"/>
        </w:rPr>
        <w:t>Воспитание должно «играть» на обучение, а правильно организованное обучение должно решать задачи воспитания.</w:t>
      </w:r>
    </w:p>
    <w:p w14:paraId="037F4D4A" w14:textId="77777777" w:rsidR="00192EC0" w:rsidRDefault="00235928">
      <w:pPr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 xml:space="preserve">Полноценное раскрытие воспитательных возможностей урока требует </w:t>
      </w:r>
      <w:r>
        <w:rPr>
          <w:rStyle w:val="CharAttribute501"/>
          <w:rFonts w:eastAsia="№Е"/>
          <w:b/>
          <w:i w:val="0"/>
          <w:sz w:val="24"/>
          <w:u w:val="none"/>
          <w:lang w:val="ru-RU"/>
        </w:rPr>
        <w:t>специальной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работы учителя на этапах:</w:t>
      </w:r>
    </w:p>
    <w:p w14:paraId="45C4D365" w14:textId="77777777" w:rsidR="00192EC0" w:rsidRDefault="00235928">
      <w:pPr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а) подготовки к уроку;</w:t>
      </w:r>
    </w:p>
    <w:p w14:paraId="2AEE966B" w14:textId="77777777" w:rsidR="00192EC0" w:rsidRDefault="00235928">
      <w:pPr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б) проведения урока;</w:t>
      </w:r>
    </w:p>
    <w:p w14:paraId="1E0D60B6" w14:textId="77777777" w:rsidR="00192EC0" w:rsidRDefault="00235928">
      <w:pPr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в) самоанализа урока. </w:t>
      </w:r>
    </w:p>
    <w:p w14:paraId="0243F7CB" w14:textId="77777777" w:rsidR="00192EC0" w:rsidRDefault="00235928">
      <w:pPr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При подготовке к уроку учитель: </w:t>
      </w:r>
    </w:p>
    <w:p w14:paraId="0485D9C7" w14:textId="77777777" w:rsidR="00192EC0" w:rsidRDefault="00235928">
      <w:pPr>
        <w:pStyle w:val="af1"/>
        <w:ind w:left="0" w:right="-1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1)планирует личностные результаты урока;</w:t>
      </w:r>
    </w:p>
    <w:p w14:paraId="1E004F29" w14:textId="77777777" w:rsidR="00192EC0" w:rsidRDefault="00235928">
      <w:pPr>
        <w:pStyle w:val="af1"/>
        <w:ind w:left="0" w:right="-1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2) выделяет образно-эмоциональный центр урока;</w:t>
      </w:r>
    </w:p>
    <w:p w14:paraId="0CE99448" w14:textId="77777777" w:rsidR="00192EC0" w:rsidRDefault="00235928">
      <w:pPr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3) отбирает в </w:t>
      </w:r>
      <w:r>
        <w:rPr>
          <w:rStyle w:val="CharAttribute501"/>
          <w:rFonts w:eastAsia="№Е"/>
          <w:b/>
          <w:i w:val="0"/>
          <w:sz w:val="24"/>
          <w:u w:val="none"/>
          <w:lang w:val="ru-RU"/>
        </w:rPr>
        <w:t>содержании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учебных предметов воспитательно значимые компоненты:</w:t>
      </w:r>
    </w:p>
    <w:p w14:paraId="77EA41D1" w14:textId="77777777" w:rsidR="00192EC0" w:rsidRDefault="00235928">
      <w:pPr>
        <w:pStyle w:val="af1"/>
        <w:numPr>
          <w:ilvl w:val="0"/>
          <w:numId w:val="3"/>
        </w:numPr>
        <w:ind w:left="0" w:right="-1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примеры подлинной нравственности, патриотизма / служения Родине, духовности, гражданственности, гуманизма;</w:t>
      </w:r>
    </w:p>
    <w:p w14:paraId="70EBE533" w14:textId="77777777" w:rsidR="00192EC0" w:rsidRDefault="00235928">
      <w:pPr>
        <w:pStyle w:val="af1"/>
        <w:numPr>
          <w:ilvl w:val="0"/>
          <w:numId w:val="3"/>
        </w:numPr>
        <w:ind w:left="0" w:right="-1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примеры научного подвига;</w:t>
      </w:r>
    </w:p>
    <w:p w14:paraId="24C4B7E9" w14:textId="77777777" w:rsidR="00192EC0" w:rsidRDefault="00235928">
      <w:pPr>
        <w:pStyle w:val="af1"/>
        <w:numPr>
          <w:ilvl w:val="0"/>
          <w:numId w:val="3"/>
        </w:numPr>
        <w:ind w:left="0" w:right="-1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факты о жизненной позиция и человеческих качества ученых, писателей художников, композиторов, исторических деятелей;</w:t>
      </w:r>
    </w:p>
    <w:p w14:paraId="29D02C27" w14:textId="77777777" w:rsidR="00192EC0" w:rsidRDefault="00235928">
      <w:pPr>
        <w:pStyle w:val="af1"/>
        <w:numPr>
          <w:ilvl w:val="0"/>
          <w:numId w:val="3"/>
        </w:numPr>
        <w:ind w:left="0" w:right="-1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мировоззренческие идеи;</w:t>
      </w:r>
    </w:p>
    <w:p w14:paraId="323AAB16" w14:textId="77777777" w:rsidR="00192EC0" w:rsidRDefault="00235928">
      <w:pPr>
        <w:pStyle w:val="af1"/>
        <w:numPr>
          <w:ilvl w:val="0"/>
          <w:numId w:val="3"/>
        </w:numPr>
        <w:ind w:left="0" w:right="-1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материал, формирующий мотивы и ценности обучающегося в сфере отношений к природе.</w:t>
      </w:r>
    </w:p>
    <w:p w14:paraId="0FC23972" w14:textId="77777777" w:rsidR="00192EC0" w:rsidRDefault="00235928">
      <w:pPr>
        <w:pStyle w:val="af1"/>
        <w:ind w:left="0" w:right="-1" w:firstLine="709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4) планирует воспитательный эффект используемых </w:t>
      </w:r>
      <w:r>
        <w:rPr>
          <w:rStyle w:val="CharAttribute501"/>
          <w:rFonts w:eastAsia="№Е"/>
          <w:b/>
          <w:i w:val="0"/>
          <w:sz w:val="24"/>
          <w:szCs w:val="24"/>
          <w:u w:val="none"/>
          <w:lang w:val="ru-RU"/>
        </w:rPr>
        <w:t>форм, методов, приемов, средств</w:t>
      </w: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обучения.</w:t>
      </w:r>
    </w:p>
    <w:p w14:paraId="292284B6" w14:textId="77777777" w:rsidR="00192EC0" w:rsidRDefault="00235928">
      <w:pPr>
        <w:widowControl/>
        <w:numPr>
          <w:ilvl w:val="0"/>
          <w:numId w:val="9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 </w:t>
      </w:r>
    </w:p>
    <w:p w14:paraId="2C49F9BC" w14:textId="77777777" w:rsidR="00192EC0" w:rsidRDefault="00235928">
      <w:pPr>
        <w:widowControl/>
        <w:numPr>
          <w:ilvl w:val="0"/>
          <w:numId w:val="9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14:paraId="2CFE5CF1" w14:textId="77777777" w:rsidR="00192EC0" w:rsidRDefault="00235928">
      <w:pPr>
        <w:widowControl/>
        <w:numPr>
          <w:ilvl w:val="0"/>
          <w:numId w:val="9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14:paraId="35405382" w14:textId="77777777" w:rsidR="00192EC0" w:rsidRDefault="00235928">
      <w:pPr>
        <w:widowControl/>
        <w:numPr>
          <w:ilvl w:val="0"/>
          <w:numId w:val="9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14:paraId="7FD0606A" w14:textId="77777777" w:rsidR="00192EC0" w:rsidRDefault="00235928">
      <w:pPr>
        <w:widowControl/>
        <w:numPr>
          <w:ilvl w:val="0"/>
          <w:numId w:val="9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80FB991" w14:textId="77777777" w:rsidR="00192EC0" w:rsidRDefault="00235928">
      <w:pPr>
        <w:widowControl/>
        <w:numPr>
          <w:ilvl w:val="0"/>
          <w:numId w:val="9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применение </w:t>
      </w:r>
      <w:r>
        <w:rPr>
          <w:sz w:val="24"/>
          <w:lang w:val="ru-RU"/>
        </w:rPr>
        <w:tab/>
        <w:t xml:space="preserve">интерактивных </w:t>
      </w:r>
      <w:r>
        <w:rPr>
          <w:sz w:val="24"/>
          <w:lang w:val="ru-RU"/>
        </w:rPr>
        <w:tab/>
        <w:t xml:space="preserve">форм </w:t>
      </w:r>
      <w:r>
        <w:rPr>
          <w:sz w:val="24"/>
          <w:lang w:val="ru-RU"/>
        </w:rPr>
        <w:tab/>
        <w:t xml:space="preserve">учебной </w:t>
      </w:r>
      <w:r>
        <w:rPr>
          <w:sz w:val="24"/>
          <w:lang w:val="ru-RU"/>
        </w:rPr>
        <w:tab/>
        <w:t xml:space="preserve">работы </w:t>
      </w:r>
      <w:r>
        <w:rPr>
          <w:sz w:val="24"/>
          <w:lang w:val="ru-RU"/>
        </w:rPr>
        <w:tab/>
        <w:t>—</w:t>
      </w:r>
    </w:p>
    <w:p w14:paraId="0E4EE1A5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3333510" w14:textId="77777777" w:rsidR="00192EC0" w:rsidRDefault="00235928">
      <w:pPr>
        <w:widowControl/>
        <w:numPr>
          <w:ilvl w:val="0"/>
          <w:numId w:val="9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5E874A2D" w14:textId="77777777" w:rsidR="00192EC0" w:rsidRDefault="00235928">
      <w:pPr>
        <w:widowControl/>
        <w:numPr>
          <w:ilvl w:val="0"/>
          <w:numId w:val="9"/>
        </w:numPr>
        <w:ind w:left="0" w:firstLine="709"/>
        <w:rPr>
          <w:sz w:val="24"/>
        </w:rPr>
      </w:pPr>
      <w:proofErr w:type="spellStart"/>
      <w:r>
        <w:rPr>
          <w:sz w:val="24"/>
        </w:rPr>
        <w:t>организацию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шефства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мотивированных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и </w:t>
      </w:r>
      <w:r>
        <w:rPr>
          <w:sz w:val="24"/>
        </w:rPr>
        <w:tab/>
      </w:r>
      <w:proofErr w:type="spellStart"/>
      <w:r>
        <w:rPr>
          <w:sz w:val="24"/>
        </w:rPr>
        <w:t>эрудированных</w:t>
      </w:r>
      <w:proofErr w:type="spellEnd"/>
    </w:p>
    <w:p w14:paraId="0735965E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14:paraId="2DD63B7D" w14:textId="77777777" w:rsidR="00192EC0" w:rsidRDefault="00235928">
      <w:pPr>
        <w:widowControl/>
        <w:numPr>
          <w:ilvl w:val="0"/>
          <w:numId w:val="9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инициирование и поддержку исследовательской деятельности обучающихся в форме индивидуальных и групповых проектов. </w:t>
      </w:r>
    </w:p>
    <w:p w14:paraId="0EB4EBC0" w14:textId="77777777" w:rsidR="00192EC0" w:rsidRDefault="00235928">
      <w:pPr>
        <w:widowControl/>
        <w:ind w:left="709"/>
        <w:rPr>
          <w:b/>
          <w:sz w:val="24"/>
          <w:lang w:val="ru-RU"/>
        </w:rPr>
      </w:pPr>
      <w:r w:rsidRPr="00235928">
        <w:rPr>
          <w:b/>
          <w:sz w:val="24"/>
          <w:lang w:val="ru-RU"/>
        </w:rPr>
        <w:t xml:space="preserve">Внеурочная деятельность </w:t>
      </w:r>
    </w:p>
    <w:p w14:paraId="4DC4E736" w14:textId="77777777" w:rsidR="00192EC0" w:rsidRDefault="00235928">
      <w:pPr>
        <w:widowControl/>
        <w:ind w:left="709"/>
        <w:rPr>
          <w:rStyle w:val="CharAttribute511"/>
          <w:rFonts w:eastAsia="№Е"/>
          <w:sz w:val="24"/>
          <w:lang w:val="ru-RU"/>
        </w:rPr>
      </w:pPr>
      <w:r>
        <w:rPr>
          <w:sz w:val="24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занятий: </w:t>
      </w:r>
      <w:r>
        <w:rPr>
          <w:rStyle w:val="CharAttribute511"/>
          <w:rFonts w:eastAsia="№Е"/>
          <w:sz w:val="24"/>
          <w:lang w:val="ru-RU"/>
        </w:rPr>
        <w:t xml:space="preserve">Внеурочная деятельность организуется по направлениям развития личности-спортивно-оздоровительное, духовно-нравственное, социальное, </w:t>
      </w:r>
      <w:proofErr w:type="spellStart"/>
      <w:r>
        <w:rPr>
          <w:rStyle w:val="CharAttribute511"/>
          <w:rFonts w:eastAsia="№Е"/>
          <w:sz w:val="24"/>
          <w:lang w:val="ru-RU"/>
        </w:rPr>
        <w:t>общеинтеллектуальное</w:t>
      </w:r>
      <w:proofErr w:type="spellEnd"/>
      <w:r>
        <w:rPr>
          <w:rStyle w:val="CharAttribute511"/>
          <w:rFonts w:eastAsia="№Е"/>
          <w:sz w:val="24"/>
          <w:lang w:val="ru-RU"/>
        </w:rPr>
        <w:t>, общекультурное, в таких формах, как художественные, культурологические, филологические, сетевые сообщества, школьный спортивный клуб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практики, систему дополнительного образования, тематические классные часы и другие формы.</w:t>
      </w:r>
    </w:p>
    <w:p w14:paraId="15E6E0E1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а) Спортивно-оздоровительное направление (спортивно-оздоровительная деятельность, игровая деятельность)</w:t>
      </w:r>
    </w:p>
    <w:p w14:paraId="554DDE8B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«Легкая атлетика»;</w:t>
      </w:r>
    </w:p>
    <w:p w14:paraId="275F6D4A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«Волейбол»</w:t>
      </w:r>
    </w:p>
    <w:p w14:paraId="12F06DDA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«ГТО»</w:t>
      </w:r>
    </w:p>
    <w:p w14:paraId="2CB2FFFD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«Разговор о правильном питании»</w:t>
      </w:r>
    </w:p>
    <w:p w14:paraId="6A1364CC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«Игровой час»</w:t>
      </w:r>
    </w:p>
    <w:p w14:paraId="050EE8CA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б) Духовно-нравственное направление (проблемно-ценностное общение, трудовая деятельность)</w:t>
      </w:r>
    </w:p>
    <w:p w14:paraId="28053878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«Разговоры о важном»</w:t>
      </w:r>
    </w:p>
    <w:p w14:paraId="6B541813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</w:t>
      </w:r>
      <w:proofErr w:type="spellStart"/>
      <w:r>
        <w:rPr>
          <w:rStyle w:val="CharAttribute511"/>
          <w:rFonts w:eastAsia="№Е"/>
          <w:sz w:val="24"/>
          <w:lang w:val="ru-RU"/>
        </w:rPr>
        <w:t>Юнармия</w:t>
      </w:r>
      <w:proofErr w:type="spellEnd"/>
      <w:r>
        <w:rPr>
          <w:rStyle w:val="CharAttribute511"/>
          <w:rFonts w:eastAsia="№Е"/>
          <w:sz w:val="24"/>
          <w:lang w:val="ru-RU"/>
        </w:rPr>
        <w:t xml:space="preserve">»; «РДШ», </w:t>
      </w:r>
    </w:p>
    <w:p w14:paraId="142C91DB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«Основы духовно-нравственной культуры народов России»;</w:t>
      </w:r>
    </w:p>
    <w:p w14:paraId="0CE44944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</w:t>
      </w:r>
      <w:proofErr w:type="spellStart"/>
      <w:r>
        <w:rPr>
          <w:rStyle w:val="CharAttribute511"/>
          <w:rFonts w:eastAsia="№Е"/>
          <w:sz w:val="24"/>
          <w:lang w:val="ru-RU"/>
        </w:rPr>
        <w:t>Киноуроки</w:t>
      </w:r>
      <w:proofErr w:type="spellEnd"/>
      <w:r>
        <w:rPr>
          <w:rStyle w:val="CharAttribute511"/>
          <w:rFonts w:eastAsia="№Е"/>
          <w:sz w:val="24"/>
          <w:lang w:val="ru-RU"/>
        </w:rPr>
        <w:t>»</w:t>
      </w:r>
    </w:p>
    <w:p w14:paraId="2CDB6CDA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«Литературная гостиная»</w:t>
      </w:r>
    </w:p>
    <w:p w14:paraId="78EBB50B" w14:textId="77777777" w:rsidR="00192EC0" w:rsidRPr="00235928" w:rsidRDefault="00235928">
      <w:pPr>
        <w:spacing w:line="259" w:lineRule="auto"/>
        <w:ind w:right="8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      «</w:t>
      </w:r>
      <w:r w:rsidRPr="00235928">
        <w:rPr>
          <w:sz w:val="24"/>
          <w:lang w:val="ru-RU"/>
        </w:rPr>
        <w:t>Быть гражданином:  мои права, моя ответственность, мой выбор</w:t>
      </w:r>
      <w:r>
        <w:rPr>
          <w:sz w:val="24"/>
          <w:lang w:val="ru-RU"/>
        </w:rPr>
        <w:t>»</w:t>
      </w:r>
    </w:p>
    <w:p w14:paraId="058D5CA3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в) Социальное направление (трудовая деятельность, проблемно-ценностное общение, игровая деятельность)</w:t>
      </w:r>
    </w:p>
    <w:p w14:paraId="1B279396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волонтерский отряд «Школа активного гражданина (ШАГ)»;</w:t>
      </w:r>
    </w:p>
    <w:p w14:paraId="5855A813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«Стратегия выбора профессии»;</w:t>
      </w:r>
    </w:p>
    <w:p w14:paraId="691DBEC9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«Орлята России»</w:t>
      </w:r>
    </w:p>
    <w:p w14:paraId="352D15B6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«Школа лидеров»</w:t>
      </w:r>
    </w:p>
    <w:p w14:paraId="1DA6C827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«Медиацентр»</w:t>
      </w:r>
    </w:p>
    <w:p w14:paraId="22593C43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 xml:space="preserve">г) </w:t>
      </w:r>
      <w:proofErr w:type="spellStart"/>
      <w:r>
        <w:rPr>
          <w:rStyle w:val="CharAttribute511"/>
          <w:rFonts w:eastAsia="№Е"/>
          <w:sz w:val="24"/>
          <w:lang w:val="ru-RU"/>
        </w:rPr>
        <w:t>Общеинтеллектуальное</w:t>
      </w:r>
      <w:proofErr w:type="spellEnd"/>
      <w:r>
        <w:rPr>
          <w:rStyle w:val="CharAttribute511"/>
          <w:rFonts w:eastAsia="№Е"/>
          <w:sz w:val="24"/>
          <w:lang w:val="ru-RU"/>
        </w:rPr>
        <w:t xml:space="preserve"> (познавательная деятельность, игровая деятельность, </w:t>
      </w:r>
      <w:proofErr w:type="spellStart"/>
      <w:r>
        <w:rPr>
          <w:rStyle w:val="CharAttribute511"/>
          <w:rFonts w:eastAsia="№Е"/>
          <w:sz w:val="24"/>
          <w:lang w:val="ru-RU"/>
        </w:rPr>
        <w:t>туристко</w:t>
      </w:r>
      <w:proofErr w:type="spellEnd"/>
      <w:r>
        <w:rPr>
          <w:rStyle w:val="CharAttribute511"/>
          <w:rFonts w:eastAsia="№Е"/>
          <w:sz w:val="24"/>
          <w:lang w:val="ru-RU"/>
        </w:rPr>
        <w:t>-краеведческая деятельность)</w:t>
      </w:r>
    </w:p>
    <w:p w14:paraId="5469A3BD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«Юный эрудит»;</w:t>
      </w:r>
    </w:p>
    <w:p w14:paraId="73BB7BD9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«Занимательная математика»;</w:t>
      </w:r>
    </w:p>
    <w:p w14:paraId="7A8B2D23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«Сложные вопросы русского языка»</w:t>
      </w:r>
    </w:p>
    <w:p w14:paraId="484F9AEA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«Избранные вопросы математики»</w:t>
      </w:r>
    </w:p>
    <w:p w14:paraId="30F6DEF2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«Умники и умницы»</w:t>
      </w:r>
    </w:p>
    <w:p w14:paraId="09D3BEE3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«Умное перышко»</w:t>
      </w:r>
    </w:p>
    <w:p w14:paraId="1B4EBD32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«Наша биологическая лаборатория»</w:t>
      </w:r>
    </w:p>
    <w:p w14:paraId="36BCD984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</w:t>
      </w:r>
      <w:proofErr w:type="spellStart"/>
      <w:r>
        <w:rPr>
          <w:rStyle w:val="CharAttribute511"/>
          <w:rFonts w:eastAsia="№Е"/>
          <w:sz w:val="24"/>
          <w:lang w:val="ru-RU"/>
        </w:rPr>
        <w:t>Эколята</w:t>
      </w:r>
      <w:proofErr w:type="spellEnd"/>
      <w:r>
        <w:rPr>
          <w:rStyle w:val="CharAttribute511"/>
          <w:rFonts w:eastAsia="№Е"/>
          <w:sz w:val="24"/>
          <w:lang w:val="ru-RU"/>
        </w:rPr>
        <w:t>»</w:t>
      </w:r>
    </w:p>
    <w:p w14:paraId="05F17932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«Проектная деятельность»</w:t>
      </w:r>
    </w:p>
    <w:p w14:paraId="1BC31748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«Практические вопросы подготовки к ОГЭ»</w:t>
      </w:r>
    </w:p>
    <w:p w14:paraId="2660EDC3" w14:textId="77777777" w:rsidR="00192EC0" w:rsidRDefault="00235928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«Вопросы экологии»</w:t>
      </w:r>
    </w:p>
    <w:p w14:paraId="6F8E2C0D" w14:textId="77777777" w:rsidR="00192EC0" w:rsidRPr="00CC782D" w:rsidRDefault="00235928">
      <w:pPr>
        <w:ind w:firstLine="709"/>
        <w:rPr>
          <w:rStyle w:val="CharAttribute511"/>
          <w:rFonts w:eastAsia="№Е"/>
          <w:color w:val="FF0000"/>
          <w:sz w:val="24"/>
          <w:lang w:val="ru-RU"/>
        </w:rPr>
      </w:pPr>
      <w:r w:rsidRPr="00CC782D">
        <w:rPr>
          <w:rStyle w:val="CharAttribute511"/>
          <w:rFonts w:eastAsia="№Е"/>
          <w:color w:val="FF0000"/>
          <w:sz w:val="24"/>
          <w:lang w:val="ru-RU"/>
        </w:rPr>
        <w:t>«Основы функциональной грамотности»</w:t>
      </w:r>
    </w:p>
    <w:p w14:paraId="3C3CE33D" w14:textId="77777777" w:rsidR="00192EC0" w:rsidRPr="00CC782D" w:rsidRDefault="00235928">
      <w:pPr>
        <w:ind w:firstLine="709"/>
        <w:rPr>
          <w:rStyle w:val="CharAttribute511"/>
          <w:rFonts w:eastAsia="№Е"/>
          <w:color w:val="FF0000"/>
          <w:sz w:val="24"/>
          <w:lang w:val="ru-RU"/>
        </w:rPr>
      </w:pPr>
      <w:r w:rsidRPr="00CC782D">
        <w:rPr>
          <w:rStyle w:val="CharAttribute511"/>
          <w:rFonts w:eastAsia="№Е"/>
          <w:color w:val="FF0000"/>
          <w:sz w:val="24"/>
          <w:lang w:val="ru-RU"/>
        </w:rPr>
        <w:t>«Кладовая слов»</w:t>
      </w:r>
    </w:p>
    <w:p w14:paraId="06E66006" w14:textId="77777777" w:rsidR="00192EC0" w:rsidRPr="00CC782D" w:rsidRDefault="00235928">
      <w:pPr>
        <w:ind w:firstLine="709"/>
        <w:rPr>
          <w:rStyle w:val="CharAttribute511"/>
          <w:rFonts w:eastAsia="№Е"/>
          <w:color w:val="FF0000"/>
          <w:sz w:val="24"/>
          <w:lang w:val="ru-RU"/>
        </w:rPr>
      </w:pPr>
      <w:r w:rsidRPr="00CC782D">
        <w:rPr>
          <w:rStyle w:val="CharAttribute511"/>
          <w:rFonts w:eastAsia="№Е"/>
          <w:color w:val="FF0000"/>
          <w:sz w:val="24"/>
          <w:lang w:val="ru-RU"/>
        </w:rPr>
        <w:t>«Занимательный русский язык»</w:t>
      </w:r>
    </w:p>
    <w:p w14:paraId="4EFE76E2" w14:textId="77777777" w:rsidR="00192EC0" w:rsidRPr="00CC782D" w:rsidRDefault="00235928">
      <w:pPr>
        <w:ind w:firstLine="709"/>
        <w:rPr>
          <w:rStyle w:val="CharAttribute511"/>
          <w:rFonts w:eastAsia="№Е"/>
          <w:color w:val="FF0000"/>
          <w:sz w:val="24"/>
          <w:lang w:val="ru-RU"/>
        </w:rPr>
      </w:pPr>
      <w:r w:rsidRPr="00CC782D">
        <w:rPr>
          <w:rStyle w:val="CharAttribute511"/>
          <w:rFonts w:eastAsia="№Е"/>
          <w:color w:val="FF0000"/>
          <w:sz w:val="24"/>
          <w:lang w:val="ru-RU"/>
        </w:rPr>
        <w:t>«От простого к сложному»</w:t>
      </w:r>
    </w:p>
    <w:p w14:paraId="1323987E" w14:textId="77777777" w:rsidR="00192EC0" w:rsidRPr="00CC782D" w:rsidRDefault="00235928">
      <w:pPr>
        <w:ind w:firstLine="709"/>
        <w:rPr>
          <w:rStyle w:val="CharAttribute511"/>
          <w:rFonts w:eastAsia="№Е"/>
          <w:color w:val="FF0000"/>
          <w:sz w:val="24"/>
          <w:lang w:val="ru-RU"/>
        </w:rPr>
      </w:pPr>
      <w:r w:rsidRPr="00CC782D">
        <w:rPr>
          <w:rStyle w:val="CharAttribute511"/>
          <w:rFonts w:eastAsia="№Е"/>
          <w:color w:val="FF0000"/>
          <w:sz w:val="24"/>
          <w:lang w:val="ru-RU"/>
        </w:rPr>
        <w:lastRenderedPageBreak/>
        <w:t xml:space="preserve">д) Общекультурное (художественное творчество, игровая деятельность, </w:t>
      </w:r>
      <w:proofErr w:type="spellStart"/>
      <w:r w:rsidRPr="00CC782D">
        <w:rPr>
          <w:rStyle w:val="CharAttribute511"/>
          <w:rFonts w:eastAsia="№Е"/>
          <w:color w:val="FF0000"/>
          <w:sz w:val="24"/>
          <w:lang w:val="ru-RU"/>
        </w:rPr>
        <w:t>туристко</w:t>
      </w:r>
      <w:proofErr w:type="spellEnd"/>
      <w:r w:rsidRPr="00CC782D">
        <w:rPr>
          <w:rStyle w:val="CharAttribute511"/>
          <w:rFonts w:eastAsia="№Е"/>
          <w:color w:val="FF0000"/>
          <w:sz w:val="24"/>
          <w:lang w:val="ru-RU"/>
        </w:rPr>
        <w:t>-краеведческая деятельность)</w:t>
      </w:r>
    </w:p>
    <w:p w14:paraId="579DCBD3" w14:textId="77777777" w:rsidR="00192EC0" w:rsidRPr="00CC782D" w:rsidRDefault="00235928">
      <w:pPr>
        <w:ind w:firstLine="709"/>
        <w:rPr>
          <w:rStyle w:val="CharAttribute511"/>
          <w:rFonts w:eastAsia="№Е"/>
          <w:color w:val="FF0000"/>
          <w:sz w:val="24"/>
          <w:lang w:val="ru-RU"/>
        </w:rPr>
      </w:pPr>
      <w:r w:rsidRPr="00CC782D">
        <w:rPr>
          <w:rStyle w:val="CharAttribute511"/>
          <w:rFonts w:eastAsia="№Е"/>
          <w:color w:val="FF0000"/>
          <w:sz w:val="24"/>
          <w:lang w:val="ru-RU"/>
        </w:rPr>
        <w:t>«Хоровое пение»;</w:t>
      </w:r>
    </w:p>
    <w:p w14:paraId="5BA14461" w14:textId="77777777" w:rsidR="00192EC0" w:rsidRPr="00CC782D" w:rsidRDefault="00235928">
      <w:pPr>
        <w:ind w:firstLine="709"/>
        <w:rPr>
          <w:rStyle w:val="CharAttribute511"/>
          <w:rFonts w:eastAsia="№Е"/>
          <w:color w:val="FF0000"/>
          <w:sz w:val="24"/>
          <w:lang w:val="ru-RU"/>
        </w:rPr>
      </w:pPr>
      <w:r w:rsidRPr="00CC782D">
        <w:rPr>
          <w:rStyle w:val="CharAttribute511"/>
          <w:rFonts w:eastAsia="№Е"/>
          <w:color w:val="FF0000"/>
          <w:sz w:val="24"/>
          <w:lang w:val="ru-RU"/>
        </w:rPr>
        <w:t>«Акварель»;</w:t>
      </w:r>
    </w:p>
    <w:p w14:paraId="54C91833" w14:textId="77777777" w:rsidR="00192EC0" w:rsidRPr="00CC782D" w:rsidRDefault="00235928">
      <w:pPr>
        <w:ind w:firstLine="709"/>
        <w:rPr>
          <w:rStyle w:val="CharAttribute511"/>
          <w:rFonts w:eastAsia="№Е"/>
          <w:color w:val="FF0000"/>
          <w:sz w:val="24"/>
          <w:lang w:val="ru-RU"/>
        </w:rPr>
      </w:pPr>
      <w:r w:rsidRPr="00CC782D">
        <w:rPr>
          <w:rStyle w:val="CharAttribute511"/>
          <w:rFonts w:eastAsia="№Е"/>
          <w:color w:val="FF0000"/>
          <w:sz w:val="24"/>
          <w:lang w:val="ru-RU"/>
        </w:rPr>
        <w:t>«Основы этикета»;</w:t>
      </w:r>
    </w:p>
    <w:p w14:paraId="41B249FF" w14:textId="77777777" w:rsidR="00192EC0" w:rsidRPr="00CC782D" w:rsidRDefault="00235928">
      <w:pPr>
        <w:ind w:firstLine="709"/>
        <w:rPr>
          <w:rStyle w:val="CharAttribute511"/>
          <w:rFonts w:eastAsia="№Е"/>
          <w:color w:val="FF0000"/>
          <w:sz w:val="24"/>
          <w:lang w:val="ru-RU"/>
        </w:rPr>
      </w:pPr>
      <w:r w:rsidRPr="00CC782D">
        <w:rPr>
          <w:rStyle w:val="CharAttribute511"/>
          <w:rFonts w:eastAsia="№Е"/>
          <w:color w:val="FF0000"/>
          <w:sz w:val="24"/>
          <w:lang w:val="ru-RU"/>
        </w:rPr>
        <w:t>«Маленькая страна»</w:t>
      </w:r>
    </w:p>
    <w:p w14:paraId="6FCDA3EF" w14:textId="77777777" w:rsidR="00192EC0" w:rsidRDefault="00235928">
      <w:pPr>
        <w:widowControl/>
        <w:numPr>
          <w:ilvl w:val="0"/>
          <w:numId w:val="1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 </w:t>
      </w:r>
    </w:p>
    <w:p w14:paraId="3F170208" w14:textId="77777777" w:rsidR="00CC782D" w:rsidRDefault="00CC782D" w:rsidP="00CC782D">
      <w:pPr>
        <w:widowControl/>
        <w:ind w:left="709"/>
        <w:rPr>
          <w:sz w:val="24"/>
          <w:lang w:val="ru-RU"/>
        </w:rPr>
      </w:pPr>
      <w:r>
        <w:rPr>
          <w:sz w:val="24"/>
          <w:lang w:val="ru-RU"/>
        </w:rPr>
        <w:t>- «Разговоры о важном», «Орлята России», «Я, ты, он, она», «</w:t>
      </w:r>
    </w:p>
    <w:p w14:paraId="70B5D0A2" w14:textId="77777777" w:rsidR="00192EC0" w:rsidRDefault="00235928">
      <w:pPr>
        <w:widowControl/>
        <w:numPr>
          <w:ilvl w:val="0"/>
          <w:numId w:val="1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14:paraId="0A11CDFE" w14:textId="77777777" w:rsidR="00192EC0" w:rsidRDefault="00235928">
      <w:pPr>
        <w:widowControl/>
        <w:numPr>
          <w:ilvl w:val="0"/>
          <w:numId w:val="1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курсы, занятия познавательной, научной, исследовательской, просветительской направленности; </w:t>
      </w:r>
    </w:p>
    <w:p w14:paraId="6818358E" w14:textId="77777777" w:rsidR="00CC782D" w:rsidRDefault="00CC782D" w:rsidP="00CC782D">
      <w:pPr>
        <w:widowControl/>
        <w:ind w:left="709"/>
        <w:rPr>
          <w:sz w:val="24"/>
          <w:lang w:val="ru-RU"/>
        </w:rPr>
      </w:pPr>
      <w:r>
        <w:rPr>
          <w:sz w:val="24"/>
          <w:lang w:val="ru-RU"/>
        </w:rPr>
        <w:t xml:space="preserve">- «Функциональная грамотность», «Россия – мои горизонты», «Билет в будущее», «Кладовая слов», «Основы проектной деятельности», </w:t>
      </w:r>
      <w:r w:rsidR="001102E7">
        <w:rPr>
          <w:sz w:val="24"/>
          <w:lang w:val="ru-RU"/>
        </w:rPr>
        <w:t>«Финансовая грамотность», «Занимательные вопросы русского языка», «Избранные вопросы математики»</w:t>
      </w:r>
    </w:p>
    <w:p w14:paraId="03CB6FD7" w14:textId="77777777" w:rsidR="00192EC0" w:rsidRDefault="00235928">
      <w:pPr>
        <w:widowControl/>
        <w:numPr>
          <w:ilvl w:val="0"/>
          <w:numId w:val="1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курсы, занятия экологической, природоохранной направленности; </w:t>
      </w:r>
    </w:p>
    <w:p w14:paraId="2E8E4A1F" w14:textId="77777777" w:rsidR="00CC782D" w:rsidRDefault="00CC782D" w:rsidP="00CC782D">
      <w:pPr>
        <w:widowControl/>
        <w:rPr>
          <w:sz w:val="24"/>
          <w:lang w:val="ru-RU"/>
        </w:rPr>
      </w:pPr>
      <w:r>
        <w:rPr>
          <w:sz w:val="24"/>
          <w:lang w:val="ru-RU"/>
        </w:rPr>
        <w:t>- «Основы экологии»</w:t>
      </w:r>
    </w:p>
    <w:p w14:paraId="23BE57E3" w14:textId="77777777" w:rsidR="00192EC0" w:rsidRDefault="00235928">
      <w:pPr>
        <w:widowControl/>
        <w:numPr>
          <w:ilvl w:val="0"/>
          <w:numId w:val="1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курсы, занятия в области искусств, художественного творчества разных видов и жанров; </w:t>
      </w:r>
    </w:p>
    <w:p w14:paraId="583E6406" w14:textId="77777777" w:rsidR="00192EC0" w:rsidRDefault="00235928">
      <w:pPr>
        <w:widowControl/>
        <w:numPr>
          <w:ilvl w:val="0"/>
          <w:numId w:val="1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курсы, занятия туристск</w:t>
      </w:r>
      <w:r w:rsidR="001102E7">
        <w:rPr>
          <w:sz w:val="24"/>
          <w:lang w:val="ru-RU"/>
        </w:rPr>
        <w:t>о-краеведческой направленности интегрировано в учебный предмет ОБЖ.</w:t>
      </w:r>
    </w:p>
    <w:p w14:paraId="6C901BBC" w14:textId="77777777" w:rsidR="00192EC0" w:rsidRDefault="00235928">
      <w:pPr>
        <w:widowControl/>
        <w:numPr>
          <w:ilvl w:val="0"/>
          <w:numId w:val="1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курсы, занятия оздоровительной и спортивной направленности:</w:t>
      </w:r>
    </w:p>
    <w:p w14:paraId="6F84E82A" w14:textId="77777777" w:rsidR="00192EC0" w:rsidRDefault="00CC782D">
      <w:pPr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«Изучение учебного предмета. Физическая культура»</w:t>
      </w:r>
    </w:p>
    <w:p w14:paraId="58CB909D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В структуру школьных медиа входят:</w:t>
      </w:r>
    </w:p>
    <w:p w14:paraId="1477AC88" w14:textId="77777777" w:rsidR="00192EC0" w:rsidRDefault="00235928">
      <w:pPr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а) </w:t>
      </w:r>
      <w:r w:rsidR="00CC782D">
        <w:rPr>
          <w:sz w:val="24"/>
          <w:shd w:val="clear" w:color="auto" w:fill="FFFFFF"/>
          <w:lang w:val="ru-RU"/>
        </w:rPr>
        <w:t xml:space="preserve">школьное сообщество в социальной сети </w:t>
      </w:r>
      <w:proofErr w:type="spellStart"/>
      <w:r w:rsidR="00CC782D">
        <w:rPr>
          <w:sz w:val="24"/>
          <w:shd w:val="clear" w:color="auto" w:fill="FFFFFF"/>
          <w:lang w:val="ru-RU"/>
        </w:rPr>
        <w:t>ВКонтакте</w:t>
      </w:r>
      <w:proofErr w:type="spellEnd"/>
      <w:r w:rsidR="00CC782D">
        <w:rPr>
          <w:sz w:val="24"/>
          <w:shd w:val="clear" w:color="auto" w:fill="FFFFFF"/>
          <w:lang w:val="ru-RU"/>
        </w:rPr>
        <w:t>.</w:t>
      </w:r>
    </w:p>
    <w:p w14:paraId="4E229A8C" w14:textId="77777777" w:rsidR="00192EC0" w:rsidRDefault="00235928">
      <w:pPr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б) Страница совета обучающихся на официальном сайте школы, в сети «Интернет».</w:t>
      </w:r>
    </w:p>
    <w:p w14:paraId="208FCF18" w14:textId="77777777" w:rsidR="00192EC0" w:rsidRDefault="00235928">
      <w:pPr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в) Школьное телевидение «</w:t>
      </w:r>
      <w:r>
        <w:rPr>
          <w:sz w:val="24"/>
          <w:shd w:val="clear" w:color="auto" w:fill="FFFFFF"/>
        </w:rPr>
        <w:t>SCHOOLNEWS</w:t>
      </w:r>
      <w:r>
        <w:rPr>
          <w:sz w:val="24"/>
          <w:shd w:val="clear" w:color="auto" w:fill="FFFFFF"/>
          <w:lang w:val="ru-RU"/>
        </w:rPr>
        <w:t>».</w:t>
      </w:r>
    </w:p>
    <w:p w14:paraId="48088437" w14:textId="77777777" w:rsidR="00192EC0" w:rsidRDefault="00235928">
      <w:pPr>
        <w:ind w:firstLine="709"/>
        <w:rPr>
          <w:i/>
          <w:sz w:val="24"/>
          <w:lang w:val="ru-RU"/>
        </w:rPr>
      </w:pPr>
      <w:r>
        <w:rPr>
          <w:sz w:val="24"/>
          <w:shd w:val="clear" w:color="auto" w:fill="FFFFFF"/>
          <w:lang w:val="ru-RU"/>
        </w:rPr>
        <w:t xml:space="preserve">Цель школьных медиа (совместно создаваемых обучающимися и педагогическими работниками средств распространения текстовой, аудио и видео информации) – </w:t>
      </w:r>
      <w:r>
        <w:rPr>
          <w:sz w:val="24"/>
          <w:lang w:val="ru-RU"/>
        </w:rPr>
        <w:t xml:space="preserve">развитие коммуникативной культуры обучающихся, формирование </w:t>
      </w:r>
      <w:r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>
        <w:rPr>
          <w:rFonts w:eastAsia="Calibri"/>
          <w:sz w:val="24"/>
          <w:lang w:val="ru-RU"/>
        </w:rPr>
        <w:t xml:space="preserve">Воспитательный потенциал школьных медиа реализуется в рамках следующих видов и форм деятельности </w:t>
      </w:r>
    </w:p>
    <w:p w14:paraId="09C50A2D" w14:textId="77777777" w:rsidR="00192EC0" w:rsidRDefault="00235928">
      <w:pPr>
        <w:ind w:firstLine="709"/>
        <w:rPr>
          <w:i/>
          <w:sz w:val="24"/>
          <w:lang w:val="ru-RU"/>
        </w:rPr>
      </w:pPr>
      <w:r>
        <w:rPr>
          <w:sz w:val="24"/>
          <w:lang w:val="ru-RU"/>
        </w:rPr>
        <w:t xml:space="preserve"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67240BCE" w14:textId="77777777" w:rsidR="00192EC0" w:rsidRDefault="00235928">
      <w:pPr>
        <w:ind w:firstLine="709"/>
        <w:rPr>
          <w:i/>
          <w:sz w:val="24"/>
          <w:lang w:val="ru-RU"/>
        </w:rPr>
      </w:pPr>
      <w:r>
        <w:rPr>
          <w:sz w:val="24"/>
          <w:lang w:val="ru-RU"/>
        </w:rPr>
        <w:t>школьный медиа-центр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6CE5C529" w14:textId="77777777" w:rsidR="00192EC0" w:rsidRDefault="00235928">
      <w:pPr>
        <w:ind w:firstLine="709"/>
        <w:rPr>
          <w:i/>
          <w:sz w:val="24"/>
          <w:lang w:val="ru-RU"/>
        </w:rPr>
      </w:pPr>
      <w:r>
        <w:rPr>
          <w:sz w:val="24"/>
          <w:lang w:val="ru-RU"/>
        </w:rPr>
        <w:t xml:space="preserve">школьная интернет-группа –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</w:t>
      </w:r>
      <w:r>
        <w:rPr>
          <w:sz w:val="24"/>
          <w:lang w:val="ru-RU"/>
        </w:rPr>
        <w:lastRenderedPageBreak/>
        <w:t xml:space="preserve">вопросы; </w:t>
      </w:r>
    </w:p>
    <w:p w14:paraId="45C9A23E" w14:textId="77777777" w:rsidR="00192EC0" w:rsidRDefault="00235928">
      <w:pPr>
        <w:ind w:firstLine="709"/>
        <w:rPr>
          <w:sz w:val="24"/>
          <w:shd w:val="clear" w:color="auto" w:fill="FFFFFF"/>
          <w:lang w:val="ru-RU"/>
        </w:rPr>
      </w:pPr>
      <w:r>
        <w:rPr>
          <w:sz w:val="24"/>
          <w:lang w:val="ru-RU"/>
        </w:rPr>
        <w:t xml:space="preserve">участие обучающихся в региональных или всероссийских конкурсах </w:t>
      </w:r>
      <w:r>
        <w:rPr>
          <w:sz w:val="24"/>
          <w:shd w:val="clear" w:color="auto" w:fill="FFFFFF"/>
          <w:lang w:val="ru-RU"/>
        </w:rPr>
        <w:t>школьных медиа.</w:t>
      </w:r>
    </w:p>
    <w:p w14:paraId="6361F12C" w14:textId="77777777" w:rsidR="00192EC0" w:rsidRDefault="00192EC0">
      <w:pPr>
        <w:ind w:firstLine="709"/>
        <w:rPr>
          <w:sz w:val="24"/>
          <w:lang w:val="ru-RU"/>
        </w:rPr>
      </w:pPr>
    </w:p>
    <w:p w14:paraId="3F6E1E38" w14:textId="77777777" w:rsidR="00192EC0" w:rsidRDefault="00235928">
      <w:pPr>
        <w:pStyle w:val="210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Классное руководство </w:t>
      </w:r>
    </w:p>
    <w:p w14:paraId="7E8A2022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</w:t>
      </w:r>
      <w:r>
        <w:rPr>
          <w:i/>
          <w:sz w:val="24"/>
          <w:lang w:val="ru-RU"/>
        </w:rPr>
        <w:t>:</w:t>
      </w:r>
    </w:p>
    <w:p w14:paraId="13FFB7BC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планирование </w:t>
      </w:r>
      <w:r>
        <w:rPr>
          <w:sz w:val="24"/>
          <w:lang w:val="ru-RU"/>
        </w:rPr>
        <w:tab/>
        <w:t xml:space="preserve">и </w:t>
      </w:r>
      <w:r>
        <w:rPr>
          <w:sz w:val="24"/>
          <w:lang w:val="ru-RU"/>
        </w:rPr>
        <w:tab/>
        <w:t xml:space="preserve">проведение </w:t>
      </w:r>
      <w:r>
        <w:rPr>
          <w:sz w:val="24"/>
          <w:lang w:val="ru-RU"/>
        </w:rPr>
        <w:tab/>
        <w:t xml:space="preserve">классных </w:t>
      </w:r>
      <w:r>
        <w:rPr>
          <w:sz w:val="24"/>
          <w:lang w:val="ru-RU"/>
        </w:rPr>
        <w:tab/>
        <w:t xml:space="preserve">часов </w:t>
      </w:r>
      <w:r>
        <w:rPr>
          <w:sz w:val="24"/>
          <w:lang w:val="ru-RU"/>
        </w:rPr>
        <w:tab/>
        <w:t xml:space="preserve">целевой </w:t>
      </w:r>
    </w:p>
    <w:p w14:paraId="543852AE" w14:textId="77777777" w:rsidR="00192EC0" w:rsidRDefault="00235928">
      <w:pPr>
        <w:ind w:firstLine="709"/>
        <w:rPr>
          <w:sz w:val="24"/>
        </w:rPr>
      </w:pPr>
      <w:proofErr w:type="spellStart"/>
      <w:r>
        <w:rPr>
          <w:sz w:val="24"/>
        </w:rPr>
        <w:t>воспитательной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тематической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направленности</w:t>
      </w:r>
      <w:proofErr w:type="spellEnd"/>
      <w:r>
        <w:rPr>
          <w:sz w:val="24"/>
        </w:rPr>
        <w:t xml:space="preserve">; </w:t>
      </w:r>
    </w:p>
    <w:p w14:paraId="0FC8BD92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14:paraId="231D5425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3731DB92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сплочение коллектива класса через игры и тренинги на </w:t>
      </w:r>
      <w:proofErr w:type="spellStart"/>
      <w:r>
        <w:rPr>
          <w:sz w:val="24"/>
          <w:lang w:val="ru-RU"/>
        </w:rPr>
        <w:t>командообразование</w:t>
      </w:r>
      <w:proofErr w:type="spellEnd"/>
      <w:r>
        <w:rPr>
          <w:sz w:val="24"/>
          <w:lang w:val="ru-RU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0EC13880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25A12C6A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</w:t>
      </w:r>
    </w:p>
    <w:p w14:paraId="3331B4E7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(при необходимости) со школьным психологом; </w:t>
      </w:r>
    </w:p>
    <w:p w14:paraId="14F5C5F5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33B7F8C9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14:paraId="33CFF403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14:paraId="4BD0EB62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</w:t>
      </w:r>
      <w:r>
        <w:rPr>
          <w:i/>
          <w:sz w:val="24"/>
          <w:lang w:val="ru-RU"/>
        </w:rPr>
        <w:t>обучающихся</w:t>
      </w:r>
      <w:r>
        <w:rPr>
          <w:sz w:val="24"/>
          <w:lang w:val="ru-RU"/>
        </w:rPr>
        <w:t xml:space="preserve">, общаясь и наблюдая их во внеучебной обстановке, участвовать в родительских собраниях класса; </w:t>
      </w:r>
    </w:p>
    <w:p w14:paraId="28E2F5B4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5F8D1D5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14:paraId="5596B13E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14:paraId="111A81B3" w14:textId="77777777" w:rsidR="00192EC0" w:rsidRDefault="00235928">
      <w:pPr>
        <w:widowControl/>
        <w:numPr>
          <w:ilvl w:val="0"/>
          <w:numId w:val="1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проведение в классе праздников, конкурсов, соревнований и т. п. </w:t>
      </w:r>
    </w:p>
    <w:p w14:paraId="40EE7244" w14:textId="77777777" w:rsidR="00192EC0" w:rsidRDefault="00235928">
      <w:pPr>
        <w:pStyle w:val="210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Основные школьные дела </w:t>
      </w:r>
    </w:p>
    <w:p w14:paraId="16A26410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Реализация воспитательного потенциала основных школьных дел:</w:t>
      </w:r>
    </w:p>
    <w:p w14:paraId="6EE5669E" w14:textId="77777777" w:rsidR="00192EC0" w:rsidRDefault="00235928">
      <w:pPr>
        <w:widowControl/>
        <w:numPr>
          <w:ilvl w:val="0"/>
          <w:numId w:val="12"/>
        </w:numPr>
        <w:ind w:left="0" w:firstLine="709"/>
        <w:rPr>
          <w:sz w:val="24"/>
        </w:rPr>
      </w:pPr>
      <w:proofErr w:type="spellStart"/>
      <w:r>
        <w:rPr>
          <w:sz w:val="24"/>
        </w:rPr>
        <w:t>общешкольные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праздники</w:t>
      </w:r>
      <w:proofErr w:type="spellEnd"/>
      <w:r>
        <w:rPr>
          <w:sz w:val="24"/>
        </w:rPr>
        <w:t xml:space="preserve">, </w:t>
      </w:r>
      <w:r>
        <w:rPr>
          <w:sz w:val="24"/>
        </w:rPr>
        <w:tab/>
      </w:r>
      <w:proofErr w:type="spellStart"/>
      <w:r>
        <w:rPr>
          <w:sz w:val="24"/>
        </w:rPr>
        <w:t>ежегодные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творческие</w:t>
      </w:r>
      <w:proofErr w:type="spellEnd"/>
      <w:r>
        <w:rPr>
          <w:sz w:val="24"/>
        </w:rPr>
        <w:t xml:space="preserve"> </w:t>
      </w:r>
    </w:p>
    <w:p w14:paraId="719EAD10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 </w:t>
      </w:r>
    </w:p>
    <w:p w14:paraId="6F622DC7" w14:textId="77777777" w:rsidR="00192EC0" w:rsidRDefault="00235928">
      <w:pPr>
        <w:widowControl/>
        <w:numPr>
          <w:ilvl w:val="0"/>
          <w:numId w:val="1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участие </w:t>
      </w:r>
      <w:r>
        <w:rPr>
          <w:sz w:val="24"/>
          <w:lang w:val="ru-RU"/>
        </w:rPr>
        <w:tab/>
        <w:t xml:space="preserve">во </w:t>
      </w:r>
      <w:r>
        <w:rPr>
          <w:sz w:val="24"/>
          <w:lang w:val="ru-RU"/>
        </w:rPr>
        <w:tab/>
        <w:t xml:space="preserve">всероссийских акциях, </w:t>
      </w:r>
      <w:r>
        <w:rPr>
          <w:sz w:val="24"/>
          <w:lang w:val="ru-RU"/>
        </w:rPr>
        <w:tab/>
        <w:t xml:space="preserve">посвящённых </w:t>
      </w:r>
      <w:r>
        <w:rPr>
          <w:sz w:val="24"/>
          <w:lang w:val="ru-RU"/>
        </w:rPr>
        <w:tab/>
        <w:t xml:space="preserve">значимым </w:t>
      </w:r>
    </w:p>
    <w:p w14:paraId="24832BF2" w14:textId="77777777" w:rsidR="00192EC0" w:rsidRDefault="00235928">
      <w:pPr>
        <w:ind w:firstLine="709"/>
        <w:rPr>
          <w:sz w:val="24"/>
        </w:rPr>
      </w:pPr>
      <w:proofErr w:type="spellStart"/>
      <w:r>
        <w:rPr>
          <w:sz w:val="24"/>
        </w:rPr>
        <w:t>событиям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России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мире</w:t>
      </w:r>
      <w:proofErr w:type="spellEnd"/>
      <w:r>
        <w:rPr>
          <w:sz w:val="24"/>
        </w:rPr>
        <w:t xml:space="preserve">; </w:t>
      </w:r>
    </w:p>
    <w:p w14:paraId="5739B81B" w14:textId="77777777" w:rsidR="00192EC0" w:rsidRDefault="00235928">
      <w:pPr>
        <w:widowControl/>
        <w:numPr>
          <w:ilvl w:val="0"/>
          <w:numId w:val="1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14:paraId="5C58D1CD" w14:textId="77777777" w:rsidR="00192EC0" w:rsidRDefault="00235928">
      <w:pPr>
        <w:widowControl/>
        <w:numPr>
          <w:ilvl w:val="0"/>
          <w:numId w:val="1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56759830" w14:textId="77777777" w:rsidR="00192EC0" w:rsidRDefault="00235928">
      <w:pPr>
        <w:widowControl/>
        <w:numPr>
          <w:ilvl w:val="0"/>
          <w:numId w:val="1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785C46CC" w14:textId="77777777" w:rsidR="00192EC0" w:rsidRDefault="00235928">
      <w:pPr>
        <w:widowControl/>
        <w:numPr>
          <w:ilvl w:val="0"/>
          <w:numId w:val="1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0714E664" w14:textId="77777777" w:rsidR="00192EC0" w:rsidRDefault="00235928">
      <w:pPr>
        <w:widowControl/>
        <w:numPr>
          <w:ilvl w:val="0"/>
          <w:numId w:val="1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14:paraId="47D73B8E" w14:textId="77777777" w:rsidR="00192EC0" w:rsidRDefault="00235928">
      <w:pPr>
        <w:widowControl/>
        <w:numPr>
          <w:ilvl w:val="0"/>
          <w:numId w:val="1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14:paraId="27149D64" w14:textId="77777777" w:rsidR="00192EC0" w:rsidRDefault="00235928">
      <w:pPr>
        <w:widowControl/>
        <w:numPr>
          <w:ilvl w:val="0"/>
          <w:numId w:val="1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5CE6C0E5" w14:textId="77777777" w:rsidR="00192EC0" w:rsidRDefault="00235928">
      <w:pPr>
        <w:pStyle w:val="af1"/>
        <w:ind w:left="0"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Примерами ключевых дел, реализуемых в школе, являются:</w:t>
      </w:r>
    </w:p>
    <w:p w14:paraId="1B82FA8B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«Время чудес» – </w:t>
      </w:r>
      <w:proofErr w:type="gramStart"/>
      <w:r>
        <w:rPr>
          <w:rStyle w:val="CharAttribute501"/>
          <w:rFonts w:eastAsia="№Е"/>
          <w:i w:val="0"/>
          <w:sz w:val="24"/>
          <w:u w:val="none"/>
          <w:lang w:val="ru-RU"/>
        </w:rPr>
        <w:t>проект</w:t>
      </w:r>
      <w:proofErr w:type="gramEnd"/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объединяющий обучающихся, родителей, педагогов.</w:t>
      </w:r>
    </w:p>
    <w:p w14:paraId="0AD268D0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«50 вопросов к профессионалу»</w:t>
      </w:r>
    </w:p>
    <w:p w14:paraId="450B9D86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«100 баллов за ЕГЭ» - встреча старшеклассников с выпускниками школы.</w:t>
      </w:r>
    </w:p>
    <w:p w14:paraId="69A6ECBA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</w:t>
      </w:r>
      <w:r>
        <w:rPr>
          <w:rStyle w:val="CharAttribute501"/>
          <w:rFonts w:eastAsia="№Е"/>
          <w:i w:val="0"/>
          <w:sz w:val="24"/>
          <w:lang w:val="ru-RU"/>
        </w:rPr>
        <w:t>Дебаты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» – проект, направленный на формирование умения аргументированно вести дебаты, навыков выступать публично</w:t>
      </w:r>
    </w:p>
    <w:p w14:paraId="43D48D9C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«Мир вокруг нас» – образовательные поездки</w:t>
      </w:r>
    </w:p>
    <w:p w14:paraId="4C49850B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Театральный фестиваль  </w:t>
      </w:r>
    </w:p>
    <w:p w14:paraId="3B81DC00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«Пушистая неделя» - акция, в рамках которой дети собирают корм, теплые вещи и аксессуары для животных и предают их в приют для бездомных животных.</w:t>
      </w:r>
    </w:p>
    <w:p w14:paraId="7FE1C024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Защита проектов социальной направленности </w:t>
      </w:r>
    </w:p>
    <w:p w14:paraId="1295249C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Экскурсии по родному краю.</w:t>
      </w:r>
    </w:p>
    <w:p w14:paraId="7EAA2E23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proofErr w:type="spellStart"/>
      <w:r>
        <w:rPr>
          <w:rStyle w:val="CharAttribute501"/>
          <w:rFonts w:eastAsia="№Е"/>
          <w:i w:val="0"/>
          <w:sz w:val="24"/>
          <w:u w:val="none"/>
          <w:lang w:val="ru-RU"/>
        </w:rPr>
        <w:t>Волонтерскиеакции</w:t>
      </w:r>
      <w:proofErr w:type="spellEnd"/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 в дошкольных образовательных учреждениях.</w:t>
      </w:r>
    </w:p>
    <w:p w14:paraId="61B90121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«День самоуправления» - в день учителя.</w:t>
      </w:r>
    </w:p>
    <w:p w14:paraId="116D381E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«Встреча с экспертом» - встречи с экспертами (психологами, врачами, юристами)</w:t>
      </w:r>
    </w:p>
    <w:p w14:paraId="260E844F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Акция «Чистый берег»</w:t>
      </w:r>
    </w:p>
    <w:p w14:paraId="15F68106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Акция «Сдай макулатуру – сохрани дерево!»</w:t>
      </w:r>
    </w:p>
    <w:p w14:paraId="2CC0911B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Дни здоровья</w:t>
      </w:r>
    </w:p>
    <w:p w14:paraId="728B8F0C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Предметные недели</w:t>
      </w:r>
    </w:p>
    <w:p w14:paraId="6EFBC22F" w14:textId="77777777" w:rsidR="00192EC0" w:rsidRDefault="00192EC0">
      <w:pPr>
        <w:ind w:firstLine="709"/>
        <w:rPr>
          <w:sz w:val="24"/>
          <w:lang w:val="ru-RU"/>
        </w:rPr>
      </w:pPr>
    </w:p>
    <w:p w14:paraId="4B55649C" w14:textId="77777777" w:rsidR="00192EC0" w:rsidRDefault="00235928">
      <w:pPr>
        <w:ind w:firstLine="709"/>
        <w:rPr>
          <w:rStyle w:val="CharAttribute501"/>
          <w:rFonts w:eastAsia="Batang"/>
          <w:b/>
          <w:bCs/>
          <w:i w:val="0"/>
          <w:iCs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14:paraId="26017EED" w14:textId="77777777" w:rsidR="00192EC0" w:rsidRDefault="00235928">
      <w:pPr>
        <w:ind w:firstLine="709"/>
        <w:rPr>
          <w:bCs/>
          <w:iCs/>
          <w:sz w:val="24"/>
          <w:lang w:val="ru-RU"/>
        </w:rPr>
      </w:pPr>
      <w:r>
        <w:rPr>
          <w:b/>
          <w:bCs/>
          <w:iCs/>
          <w:sz w:val="24"/>
          <w:lang w:val="ru-RU"/>
        </w:rPr>
        <w:t>На уровне школы:</w:t>
      </w:r>
    </w:p>
    <w:p w14:paraId="226F242A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а) Разновозрастные сборы в начале и по окончании учебного года</w:t>
      </w:r>
    </w:p>
    <w:p w14:paraId="1CCB1F79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Разновозрастные сборы в сентябре-ноябре – «</w:t>
      </w:r>
      <w:r>
        <w:rPr>
          <w:rStyle w:val="CharAttribute501"/>
          <w:rFonts w:eastAsia="№Е"/>
          <w:i w:val="0"/>
          <w:sz w:val="24"/>
          <w:lang w:val="ru-RU"/>
        </w:rPr>
        <w:t>Время чудес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» (коллективные творческие дела экологической, трудовой направленности).</w:t>
      </w:r>
    </w:p>
    <w:p w14:paraId="378331FC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Разновозрастные сборы в апреле-июне – «</w:t>
      </w:r>
      <w:r>
        <w:rPr>
          <w:rStyle w:val="CharAttribute501"/>
          <w:rFonts w:eastAsia="№Е"/>
          <w:i w:val="0"/>
          <w:sz w:val="24"/>
          <w:lang w:val="ru-RU"/>
        </w:rPr>
        <w:t>Время вспомнить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» (коллективные творческие деля, патриотической, благотворительной направленности).</w:t>
      </w:r>
    </w:p>
    <w:p w14:paraId="3F215FE5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б) Общешкольные праздники:</w:t>
      </w:r>
    </w:p>
    <w:p w14:paraId="7E68BBBD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День рождения школы</w:t>
      </w:r>
    </w:p>
    <w:p w14:paraId="12F742EA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Прощание с букварем</w:t>
      </w:r>
    </w:p>
    <w:p w14:paraId="32CECB39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Праздник первой отметки</w:t>
      </w:r>
    </w:p>
    <w:p w14:paraId="425716BC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До свидания, первый класс… второй класс…, третий класс.</w:t>
      </w:r>
    </w:p>
    <w:p w14:paraId="220FF9A6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в) Торжественные р</w:t>
      </w:r>
      <w:r>
        <w:rPr>
          <w:bCs/>
          <w:sz w:val="24"/>
          <w:lang w:val="ru-RU"/>
        </w:rPr>
        <w:t>итуалы посвящения:</w:t>
      </w:r>
    </w:p>
    <w:p w14:paraId="59E9167E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посвящение в первоклассники</w:t>
      </w:r>
    </w:p>
    <w:p w14:paraId="5E10BAA9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посвящение в пятиклассники</w:t>
      </w:r>
    </w:p>
    <w:p w14:paraId="42D5CBE6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прием в ДОО «Республику «Росток»»</w:t>
      </w:r>
    </w:p>
    <w:p w14:paraId="1EFBFC9D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прием в </w:t>
      </w:r>
      <w:proofErr w:type="spellStart"/>
      <w:r>
        <w:rPr>
          <w:rStyle w:val="CharAttribute501"/>
          <w:rFonts w:eastAsia="№Е"/>
          <w:i w:val="0"/>
          <w:sz w:val="24"/>
          <w:u w:val="none"/>
          <w:lang w:val="ru-RU"/>
        </w:rPr>
        <w:t>Юнармию</w:t>
      </w:r>
      <w:proofErr w:type="spellEnd"/>
    </w:p>
    <w:p w14:paraId="4416E681" w14:textId="77777777" w:rsidR="00192EC0" w:rsidRDefault="00235928">
      <w:pPr>
        <w:ind w:firstLine="709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 xml:space="preserve">посвящение в ряды Российского движения школьников </w:t>
      </w:r>
    </w:p>
    <w:p w14:paraId="3D95CA0A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г) Церемонии награждения по итогам года</w:t>
      </w:r>
    </w:p>
    <w:p w14:paraId="3674C00B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торжественная линейка «Наши достижения»;</w:t>
      </w:r>
    </w:p>
    <w:p w14:paraId="37F83ABE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номинации:</w:t>
      </w:r>
    </w:p>
    <w:p w14:paraId="48F24F35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призеры и победители Всероссийской олимпиады школьников; </w:t>
      </w:r>
    </w:p>
    <w:p w14:paraId="12D58956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участие и достижения в спорте; </w:t>
      </w:r>
    </w:p>
    <w:p w14:paraId="25025CFE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участие и достижения в творчестве; </w:t>
      </w:r>
    </w:p>
    <w:p w14:paraId="66B65151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обучающийся, который ярко проявил в добровольческом, волонтерском движении;</w:t>
      </w:r>
    </w:p>
    <w:p w14:paraId="7B5A707B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педагогическим работникам;</w:t>
      </w:r>
    </w:p>
    <w:p w14:paraId="579A19A4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за особый вклад в развитие школы (родители, педагоги, социальные партнеры);</w:t>
      </w:r>
    </w:p>
    <w:p w14:paraId="4DD68544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«Лучший класс» – учитывается активность участия класса в мероприятиях, конкурсах; достижения ДОО «Республики «Росток»»);</w:t>
      </w:r>
    </w:p>
    <w:p w14:paraId="39C34FA1" w14:textId="77777777" w:rsidR="00192EC0" w:rsidRDefault="00235928">
      <w:pPr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за раскрытие и яркое проявление творческих способностей, достижение отличных результатов в учебе, активное участие в общественной жизни школы;</w:t>
      </w:r>
    </w:p>
    <w:p w14:paraId="14D2A9BC" w14:textId="77777777" w:rsidR="00192EC0" w:rsidRDefault="00235928">
      <w:pPr>
        <w:ind w:firstLine="709"/>
        <w:rPr>
          <w:b/>
          <w:bCs/>
          <w:iCs/>
          <w:sz w:val="24"/>
          <w:lang w:val="ru-RU"/>
        </w:rPr>
      </w:pPr>
      <w:r>
        <w:rPr>
          <w:b/>
          <w:bCs/>
          <w:iCs/>
          <w:sz w:val="24"/>
          <w:lang w:val="ru-RU"/>
        </w:rPr>
        <w:t>На уровне классов:</w:t>
      </w:r>
    </w:p>
    <w:p w14:paraId="70C64764" w14:textId="77777777" w:rsidR="00192EC0" w:rsidRDefault="00235928">
      <w:pPr>
        <w:ind w:firstLine="709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>выдвижение предложений от классов по тематике, содержанию ключевых общешкольных дел;</w:t>
      </w:r>
    </w:p>
    <w:p w14:paraId="01ADCD14" w14:textId="77777777" w:rsidR="00192EC0" w:rsidRDefault="00235928">
      <w:pPr>
        <w:ind w:firstLine="709"/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</w:pPr>
      <w:r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  <w:t>создание на уровне классов инициативных групп по проведению отдельных общешкольных ключевых дел;</w:t>
      </w:r>
    </w:p>
    <w:p w14:paraId="03A13496" w14:textId="77777777" w:rsidR="00192EC0" w:rsidRDefault="00235928">
      <w:pPr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подготовку общешкольных ключевых дел; </w:t>
      </w:r>
    </w:p>
    <w:p w14:paraId="5A6B1A70" w14:textId="77777777" w:rsidR="00192EC0" w:rsidRDefault="00235928">
      <w:pPr>
        <w:ind w:firstLine="709"/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59E21125" w14:textId="77777777" w:rsidR="00192EC0" w:rsidRDefault="00235928">
      <w:pPr>
        <w:ind w:firstLine="709"/>
        <w:rPr>
          <w:rFonts w:eastAsia="№Е"/>
          <w:bCs/>
          <w:iCs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50B89A86" w14:textId="77777777" w:rsidR="00192EC0" w:rsidRDefault="00235928">
      <w:pPr>
        <w:ind w:firstLine="709"/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</w:pPr>
      <w:r>
        <w:rPr>
          <w:bCs/>
          <w:iCs/>
          <w:sz w:val="24"/>
          <w:lang w:val="ru-RU"/>
        </w:rPr>
        <w:t>На уровне обучающихся:</w:t>
      </w:r>
    </w:p>
    <w:p w14:paraId="550CD79A" w14:textId="77777777" w:rsidR="00192EC0" w:rsidRDefault="00235928">
      <w:pPr>
        <w:ind w:firstLine="709"/>
        <w:rPr>
          <w:sz w:val="24"/>
          <w:lang w:val="ru-RU"/>
        </w:rPr>
      </w:pPr>
      <w:r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вовлечение по </w:t>
      </w:r>
      <w:proofErr w:type="spellStart"/>
      <w:r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возможности</w:t>
      </w:r>
      <w:r>
        <w:rPr>
          <w:sz w:val="24"/>
          <w:lang w:val="ru-RU"/>
        </w:rPr>
        <w:t>каждого</w:t>
      </w:r>
      <w:proofErr w:type="spellEnd"/>
      <w:r>
        <w:rPr>
          <w:sz w:val="24"/>
          <w:lang w:val="ru-RU"/>
        </w:rPr>
        <w:t xml:space="preserve"> обучающегося в ключевые дела школы в одной из </w:t>
      </w:r>
      <w:r>
        <w:rPr>
          <w:sz w:val="24"/>
          <w:lang w:val="ru-RU"/>
        </w:rPr>
        <w:lastRenderedPageBreak/>
        <w:t>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68B80F60" w14:textId="77777777" w:rsidR="00192EC0" w:rsidRDefault="00235928">
      <w:pPr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>
        <w:rPr>
          <w:sz w:val="24"/>
          <w:lang w:val="ru-RU"/>
        </w:rPr>
        <w:t xml:space="preserve">обучение (проведение тренингов, мастер-классов, семинаров), участие в общешкольных ключевых делах, требующих специальных знаний и умений (волонтерские, добровольческие проекты, экологические проекты, художественно-творческие проекты, многодневные сборы, походы, военно-спортивные игры и т.п.);  </w:t>
      </w:r>
    </w:p>
    <w:p w14:paraId="7832CD4F" w14:textId="77777777" w:rsidR="00192EC0" w:rsidRDefault="00235928">
      <w:pPr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>
        <w:rPr>
          <w:sz w:val="24"/>
          <w:lang w:val="ru-RU"/>
        </w:rPr>
        <w:t>индивидуальная помощь обучающемуся (</w:t>
      </w:r>
      <w:r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>
        <w:rPr>
          <w:sz w:val="24"/>
          <w:lang w:val="ru-RU"/>
        </w:rPr>
        <w:t>подготовки, проведения и анализа ключевых дел;</w:t>
      </w:r>
    </w:p>
    <w:p w14:paraId="4FFB3E11" w14:textId="77777777" w:rsidR="00192EC0" w:rsidRDefault="00235928">
      <w:pPr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>
        <w:rPr>
          <w:sz w:val="24"/>
          <w:lang w:val="ru-RU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14:paraId="74890171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 необходимости коррекция </w:t>
      </w:r>
      <w:proofErr w:type="spellStart"/>
      <w:r>
        <w:rPr>
          <w:sz w:val="24"/>
          <w:lang w:val="ru-RU"/>
        </w:rPr>
        <w:t>поведенияобучающегося</w:t>
      </w:r>
      <w:proofErr w:type="spellEnd"/>
      <w:r>
        <w:rPr>
          <w:sz w:val="24"/>
          <w:lang w:val="ru-RU"/>
        </w:rPr>
        <w:t xml:space="preserve"> через </w:t>
      </w:r>
      <w:proofErr w:type="spellStart"/>
      <w:r>
        <w:rPr>
          <w:sz w:val="24"/>
          <w:lang w:val="ru-RU"/>
        </w:rPr>
        <w:t>индивидуальныебеседы</w:t>
      </w:r>
      <w:proofErr w:type="spellEnd"/>
      <w:r>
        <w:rPr>
          <w:sz w:val="24"/>
          <w:lang w:val="ru-RU"/>
        </w:rPr>
        <w:t xml:space="preserve">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работы;</w:t>
      </w:r>
    </w:p>
    <w:p w14:paraId="47094223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включение обучающихся в реализацию Целевой модели наставничества. </w:t>
      </w:r>
    </w:p>
    <w:p w14:paraId="493B1CBE" w14:textId="77777777" w:rsidR="00192EC0" w:rsidRDefault="00192EC0">
      <w:pPr>
        <w:widowControl/>
        <w:ind w:firstLine="709"/>
        <w:rPr>
          <w:sz w:val="24"/>
          <w:lang w:val="ru-RU"/>
        </w:rPr>
      </w:pPr>
    </w:p>
    <w:p w14:paraId="7BCA91AB" w14:textId="77777777" w:rsidR="00192EC0" w:rsidRDefault="00235928">
      <w:pPr>
        <w:pStyle w:val="210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Внешкольные мероприятия </w:t>
      </w:r>
    </w:p>
    <w:p w14:paraId="25433580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Реализация воспитательного потенциала внешкольных мероприятий: </w:t>
      </w:r>
    </w:p>
    <w:p w14:paraId="1E682407" w14:textId="77777777" w:rsidR="00192EC0" w:rsidRDefault="00235928">
      <w:pPr>
        <w:widowControl/>
        <w:numPr>
          <w:ilvl w:val="0"/>
          <w:numId w:val="1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1C3AE0AF" w14:textId="77777777" w:rsidR="00192EC0" w:rsidRDefault="00235928">
      <w:pPr>
        <w:widowControl/>
        <w:numPr>
          <w:ilvl w:val="0"/>
          <w:numId w:val="1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</w:p>
    <w:p w14:paraId="19CA5FA3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общеобразовательной организации учебным предметам, курсам, модулям; </w:t>
      </w:r>
    </w:p>
    <w:p w14:paraId="03C39D53" w14:textId="77777777" w:rsidR="00192EC0" w:rsidRDefault="00235928">
      <w:pPr>
        <w:widowControl/>
        <w:numPr>
          <w:ilvl w:val="0"/>
          <w:numId w:val="1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027739F8" w14:textId="77777777" w:rsidR="00192EC0" w:rsidRDefault="00235928">
      <w:pPr>
        <w:widowControl/>
        <w:numPr>
          <w:ilvl w:val="0"/>
          <w:numId w:val="1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32F79724" w14:textId="77777777" w:rsidR="00192EC0" w:rsidRDefault="00235928">
      <w:pPr>
        <w:widowControl/>
        <w:numPr>
          <w:ilvl w:val="0"/>
          <w:numId w:val="1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14:paraId="5F6E14D3" w14:textId="77777777" w:rsidR="00192EC0" w:rsidRDefault="00235928">
      <w:pPr>
        <w:pStyle w:val="210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Организация предметно-пространственной среды </w:t>
      </w:r>
    </w:p>
    <w:p w14:paraId="1D21BDD8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Реализация воспитательного потенциал предметно-</w:t>
      </w:r>
      <w:proofErr w:type="gramStart"/>
      <w:r>
        <w:rPr>
          <w:sz w:val="24"/>
          <w:lang w:val="ru-RU"/>
        </w:rPr>
        <w:t>пространственной  среды</w:t>
      </w:r>
      <w:proofErr w:type="gramEnd"/>
      <w:r>
        <w:rPr>
          <w:sz w:val="24"/>
          <w:lang w:val="ru-RU"/>
        </w:rPr>
        <w:t xml:space="preserve"> через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14:paraId="327CBD1E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14:paraId="767003D5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организацию </w:t>
      </w:r>
      <w:r>
        <w:rPr>
          <w:sz w:val="24"/>
          <w:lang w:val="ru-RU"/>
        </w:rPr>
        <w:tab/>
        <w:t xml:space="preserve">и </w:t>
      </w:r>
      <w:r>
        <w:rPr>
          <w:sz w:val="24"/>
          <w:lang w:val="ru-RU"/>
        </w:rPr>
        <w:tab/>
        <w:t xml:space="preserve">проведение </w:t>
      </w:r>
      <w:r>
        <w:rPr>
          <w:sz w:val="24"/>
          <w:lang w:val="ru-RU"/>
        </w:rPr>
        <w:tab/>
        <w:t xml:space="preserve">церемоний </w:t>
      </w:r>
      <w:r>
        <w:rPr>
          <w:sz w:val="24"/>
          <w:lang w:val="ru-RU"/>
        </w:rPr>
        <w:tab/>
        <w:t xml:space="preserve">поднятия </w:t>
      </w:r>
      <w:r>
        <w:rPr>
          <w:sz w:val="24"/>
          <w:lang w:val="ru-RU"/>
        </w:rPr>
        <w:tab/>
        <w:t xml:space="preserve">(спуска) </w:t>
      </w:r>
    </w:p>
    <w:p w14:paraId="424FFDB6" w14:textId="77777777" w:rsidR="00192EC0" w:rsidRDefault="00235928">
      <w:pPr>
        <w:ind w:firstLine="709"/>
        <w:rPr>
          <w:sz w:val="24"/>
        </w:rPr>
      </w:pPr>
      <w:proofErr w:type="spellStart"/>
      <w:r>
        <w:rPr>
          <w:sz w:val="24"/>
        </w:rPr>
        <w:t>государственного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флага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Российской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Федерации</w:t>
      </w:r>
      <w:proofErr w:type="spellEnd"/>
      <w:r>
        <w:rPr>
          <w:sz w:val="24"/>
        </w:rPr>
        <w:t xml:space="preserve">; </w:t>
      </w:r>
    </w:p>
    <w:p w14:paraId="11C5085C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14:paraId="4EDE71B6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</w:t>
      </w:r>
    </w:p>
    <w:p w14:paraId="46BD271D" w14:textId="77777777" w:rsidR="00192EC0" w:rsidRDefault="00235928">
      <w:pPr>
        <w:ind w:firstLine="709"/>
        <w:rPr>
          <w:sz w:val="24"/>
        </w:rPr>
      </w:pPr>
      <w:proofErr w:type="spellStart"/>
      <w:r>
        <w:rPr>
          <w:sz w:val="24"/>
        </w:rPr>
        <w:t>России</w:t>
      </w:r>
      <w:proofErr w:type="spellEnd"/>
      <w:r>
        <w:rPr>
          <w:sz w:val="24"/>
        </w:rPr>
        <w:t xml:space="preserve">; </w:t>
      </w:r>
    </w:p>
    <w:p w14:paraId="61924EC3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 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44E476C4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почитания», </w:t>
      </w:r>
      <w:proofErr w:type="spellStart"/>
      <w:r>
        <w:rPr>
          <w:sz w:val="24"/>
          <w:lang w:val="ru-RU"/>
        </w:rPr>
        <w:t>Уголока</w:t>
      </w:r>
      <w:proofErr w:type="spellEnd"/>
      <w:r>
        <w:rPr>
          <w:sz w:val="24"/>
          <w:lang w:val="ru-RU"/>
        </w:rPr>
        <w:t xml:space="preserve"> боевой славы, общеобразовательной организации 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</w:t>
      </w:r>
    </w:p>
    <w:p w14:paraId="0BAD1493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14:paraId="09FAF6F0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разработку и популяризацию символики общеобразовательной организации (эмблема, флаг, логотип, элементы костюма обучающихся и </w:t>
      </w:r>
    </w:p>
    <w:p w14:paraId="7BE01D1E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т. п.), используемой как повседневно, так и в торжественные моменты; </w:t>
      </w:r>
    </w:p>
    <w:p w14:paraId="5FC9F01F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610DC893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68D49E25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3FC3DD1D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14:paraId="58067C0C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14:paraId="0BD1C263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разработку и оформление пространств проведения </w:t>
      </w:r>
      <w:proofErr w:type="spellStart"/>
      <w:r>
        <w:rPr>
          <w:sz w:val="24"/>
          <w:lang w:val="ru-RU"/>
        </w:rPr>
        <w:t>значимыхсобытий</w:t>
      </w:r>
      <w:proofErr w:type="spellEnd"/>
      <w:r>
        <w:rPr>
          <w:sz w:val="24"/>
          <w:lang w:val="ru-RU"/>
        </w:rPr>
        <w:t xml:space="preserve">, праздников, церемоний, торжественных линеек, творческих </w:t>
      </w:r>
      <w:proofErr w:type="gramStart"/>
      <w:r>
        <w:rPr>
          <w:sz w:val="24"/>
          <w:lang w:val="ru-RU"/>
        </w:rPr>
        <w:t>вечеров(</w:t>
      </w:r>
      <w:proofErr w:type="gramEnd"/>
      <w:r>
        <w:rPr>
          <w:sz w:val="24"/>
          <w:lang w:val="ru-RU"/>
        </w:rPr>
        <w:t xml:space="preserve">событийный дизайн); </w:t>
      </w:r>
    </w:p>
    <w:p w14:paraId="091B0445" w14:textId="77777777" w:rsidR="00192EC0" w:rsidRDefault="00235928">
      <w:pPr>
        <w:widowControl/>
        <w:numPr>
          <w:ilvl w:val="0"/>
          <w:numId w:val="14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6C7F764C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Предметно-пространственная среда строится как максимально доступная для обучающихся </w:t>
      </w:r>
      <w:r>
        <w:rPr>
          <w:sz w:val="24"/>
          <w:lang w:val="ru-RU"/>
        </w:rPr>
        <w:lastRenderedPageBreak/>
        <w:t xml:space="preserve">с особыми образовательными потребностями. </w:t>
      </w:r>
    </w:p>
    <w:p w14:paraId="70EA3A64" w14:textId="77777777" w:rsidR="00192EC0" w:rsidRDefault="00235928">
      <w:pPr>
        <w:pStyle w:val="210"/>
        <w:spacing w:after="0" w:line="240" w:lineRule="auto"/>
        <w:ind w:left="0" w:right="13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 родителями (законными представителями) </w:t>
      </w:r>
    </w:p>
    <w:p w14:paraId="64CF0709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Реализация воспитательного потенциала взаимодействия с родителями (законными представителями) обучающихся: </w:t>
      </w:r>
    </w:p>
    <w:p w14:paraId="754DD615" w14:textId="77777777" w:rsidR="00192EC0" w:rsidRDefault="00235928">
      <w:pPr>
        <w:widowControl/>
        <w:numPr>
          <w:ilvl w:val="0"/>
          <w:numId w:val="15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Совете Учреждения общеобразовательной организации; </w:t>
      </w:r>
    </w:p>
    <w:p w14:paraId="461AE076" w14:textId="77777777" w:rsidR="00192EC0" w:rsidRDefault="00235928">
      <w:pPr>
        <w:widowControl/>
        <w:numPr>
          <w:ilvl w:val="0"/>
          <w:numId w:val="15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14:paraId="1021DA06" w14:textId="77777777" w:rsidR="00192EC0" w:rsidRDefault="00235928">
      <w:pPr>
        <w:widowControl/>
        <w:numPr>
          <w:ilvl w:val="0"/>
          <w:numId w:val="15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14:paraId="7DB5D2C5" w14:textId="77777777" w:rsidR="00192EC0" w:rsidRDefault="00235928">
      <w:pPr>
        <w:widowControl/>
        <w:numPr>
          <w:ilvl w:val="0"/>
          <w:numId w:val="15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14:paraId="4363D16B" w14:textId="77777777" w:rsidR="00192EC0" w:rsidRDefault="00235928">
      <w:pPr>
        <w:widowControl/>
        <w:numPr>
          <w:ilvl w:val="0"/>
          <w:numId w:val="15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6765C777" w14:textId="77777777" w:rsidR="00192EC0" w:rsidRDefault="00235928">
      <w:pPr>
        <w:widowControl/>
        <w:numPr>
          <w:ilvl w:val="0"/>
          <w:numId w:val="15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</w:t>
      </w:r>
    </w:p>
    <w:p w14:paraId="46A21904" w14:textId="77777777" w:rsidR="00192EC0" w:rsidRDefault="00235928">
      <w:pPr>
        <w:widowControl/>
        <w:numPr>
          <w:ilvl w:val="0"/>
          <w:numId w:val="15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 педагогическом консилиуме в общеобразовательной организации в соответствии с порядком привлечения родителей (законных представителей); </w:t>
      </w:r>
    </w:p>
    <w:p w14:paraId="53A680CC" w14:textId="77777777" w:rsidR="00192EC0" w:rsidRDefault="00235928">
      <w:pPr>
        <w:widowControl/>
        <w:numPr>
          <w:ilvl w:val="0"/>
          <w:numId w:val="15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14:paraId="35A803DA" w14:textId="77777777" w:rsidR="00192EC0" w:rsidRDefault="00235928">
      <w:pPr>
        <w:widowControl/>
        <w:numPr>
          <w:ilvl w:val="0"/>
          <w:numId w:val="15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14:paraId="09A891B3" w14:textId="77777777" w:rsidR="00192EC0" w:rsidRDefault="00235928">
      <w:pPr>
        <w:pStyle w:val="210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Самоуправление </w:t>
      </w:r>
    </w:p>
    <w:p w14:paraId="22EA28CA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Самоуправление способствует личностному развитию обучающихся. Обучающиеся школы имеют равные права на осуществление самоуправления как непосредственно, так и через своих представителей.</w:t>
      </w:r>
    </w:p>
    <w:p w14:paraId="0C2BA008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14:paraId="00A713CC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демократизации образовательного процесса в школе.</w:t>
      </w:r>
    </w:p>
    <w:p w14:paraId="24AF3820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адачи:</w:t>
      </w:r>
    </w:p>
    <w:p w14:paraId="7108F43F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реализации обучающихся своих интересов и потребностей;</w:t>
      </w:r>
    </w:p>
    <w:p w14:paraId="7F8F0B4F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поддержка и развития инициатив обучающихся в школьной жизни;</w:t>
      </w:r>
    </w:p>
    <w:p w14:paraId="2DB1C605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развитие социально значимых проектов;</w:t>
      </w:r>
    </w:p>
    <w:p w14:paraId="18066C16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координация деятельности членов ученического самоуправления при осуществлении совместных программ, проектов и инициатив;</w:t>
      </w:r>
    </w:p>
    <w:p w14:paraId="496D394B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защита прав и законных интересов обучающихся школы;</w:t>
      </w:r>
    </w:p>
    <w:p w14:paraId="7E3BE003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осуществление взаимодействия с администрацией школы, педагогическим составом в выработке решений в интересах членов самоуправления;</w:t>
      </w:r>
    </w:p>
    <w:p w14:paraId="5A0DD743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развитие отношений и  популяризация различных молодежных организаций:</w:t>
      </w:r>
    </w:p>
    <w:p w14:paraId="60080F10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российского движения школьников, добровольческого движения,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юнармии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36BDF8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ученического самоуправления строится на следующих основных принципах:</w:t>
      </w:r>
    </w:p>
    <w:p w14:paraId="3F228ED0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добровольность, равноправие всех членов самоуправления, законность и гласность;</w:t>
      </w:r>
    </w:p>
    <w:p w14:paraId="2BCD927D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приоритет интересов обучающихся, приоритет общечеловеческих ценностей;</w:t>
      </w:r>
    </w:p>
    <w:p w14:paraId="08797F7C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неприятие социальной, классовой, национальной, идейной, религиозной вражды и неприязни;</w:t>
      </w:r>
    </w:p>
    <w:p w14:paraId="381C62C2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уважение к интересам, достоинству и мнению каждого члена самоуправления;</w:t>
      </w:r>
    </w:p>
    <w:p w14:paraId="3405747C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коллегиальность принятия решений;</w:t>
      </w:r>
    </w:p>
    <w:p w14:paraId="505281E0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взаимная и личная ответственность за выполнение принятых решений;</w:t>
      </w:r>
    </w:p>
    <w:p w14:paraId="084D5D7F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свобода дискуссий, гласность работы самоуправления;</w:t>
      </w:r>
    </w:p>
    <w:p w14:paraId="1B0892ED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уважение мнений меньшинства и большинства.</w:t>
      </w:r>
    </w:p>
    <w:p w14:paraId="32F95402" w14:textId="77777777" w:rsidR="00192EC0" w:rsidRDefault="00235928">
      <w:pPr>
        <w:ind w:right="-1" w:firstLine="709"/>
        <w:rPr>
          <w:rStyle w:val="CharAttribute504"/>
          <w:rFonts w:eastAsia="№Е"/>
          <w:sz w:val="24"/>
          <w:lang w:val="ru-RU"/>
        </w:rPr>
      </w:pPr>
      <w:r>
        <w:rPr>
          <w:rStyle w:val="CharAttribute504"/>
          <w:rFonts w:eastAsia="№Е"/>
          <w:sz w:val="24"/>
          <w:lang w:val="ru-RU"/>
        </w:rPr>
        <w:t>Самоуправление в школе имеет следующую структуру:</w:t>
      </w:r>
    </w:p>
    <w:p w14:paraId="22189643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ученического самоуправления.</w:t>
      </w:r>
    </w:p>
    <w:p w14:paraId="24495166" w14:textId="77777777" w:rsidR="00192EC0" w:rsidRDefault="00235928">
      <w:pPr>
        <w:ind w:firstLine="709"/>
        <w:rPr>
          <w:sz w:val="24"/>
          <w:lang w:val="ru-RU"/>
        </w:rPr>
      </w:pPr>
      <w:r>
        <w:rPr>
          <w:b/>
          <w:sz w:val="24"/>
          <w:lang w:val="ru-RU"/>
        </w:rPr>
        <w:t>1 уровень – индивидуальный</w:t>
      </w:r>
      <w:r>
        <w:rPr>
          <w:sz w:val="24"/>
          <w:lang w:val="ru-RU"/>
        </w:rPr>
        <w:t xml:space="preserve">. </w:t>
      </w:r>
    </w:p>
    <w:p w14:paraId="2BC46D5A" w14:textId="77777777" w:rsidR="00192EC0" w:rsidRDefault="00235928">
      <w:pPr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Задачи:</w:t>
      </w:r>
    </w:p>
    <w:p w14:paraId="29A3F17C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прав и законных интересов;</w:t>
      </w:r>
    </w:p>
    <w:p w14:paraId="1173E915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стимулирование и поддержка общественно-ценностных инициатив обучающихся;</w:t>
      </w:r>
    </w:p>
    <w:p w14:paraId="26C18599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популяризация деятельности российского движения школьников.</w:t>
      </w:r>
    </w:p>
    <w:p w14:paraId="692F168C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Ученик в системе ученического самоуправления:</w:t>
      </w:r>
    </w:p>
    <w:p w14:paraId="4E80DC24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- может избирать и быть избранным в органы ученического самоуправления на уровне класса, школы;</w:t>
      </w:r>
    </w:p>
    <w:p w14:paraId="408A1E68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- вносить предложения в улучшение условий жизнедеятельности классного коллектива;</w:t>
      </w:r>
    </w:p>
    <w:p w14:paraId="0DBD40A5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- добровольно принимать участие в воспитательных мероприятиях школы;</w:t>
      </w:r>
    </w:p>
    <w:p w14:paraId="3065AAA5" w14:textId="77777777" w:rsidR="00192EC0" w:rsidRDefault="00235928">
      <w:pPr>
        <w:ind w:firstLine="709"/>
        <w:rPr>
          <w:b/>
          <w:color w:val="000099"/>
          <w:sz w:val="24"/>
          <w:lang w:val="ru-RU"/>
        </w:rPr>
      </w:pPr>
      <w:r>
        <w:rPr>
          <w:sz w:val="24"/>
          <w:lang w:val="ru-RU"/>
        </w:rPr>
        <w:t>- участвовать в реализации деятельности РДШ.</w:t>
      </w:r>
    </w:p>
    <w:p w14:paraId="47505854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уровень –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 класса.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Исполнительным органом является совет класса, во главе которого стоит мэр города.</w:t>
      </w:r>
    </w:p>
    <w:p w14:paraId="705966EE" w14:textId="77777777" w:rsidR="00192EC0" w:rsidRDefault="00235928">
      <w:pPr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Задачи:</w:t>
      </w:r>
    </w:p>
    <w:p w14:paraId="30CE9F30" w14:textId="77777777" w:rsidR="00192EC0" w:rsidRDefault="00235928">
      <w:pPr>
        <w:ind w:firstLine="709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>- обеспечение участия максимального количества обучающихся в самоуправлении:</w:t>
      </w:r>
    </w:p>
    <w:p w14:paraId="01BDCF7B" w14:textId="77777777" w:rsidR="00192EC0" w:rsidRDefault="00235928">
      <w:pPr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>
        <w:rPr>
          <w:sz w:val="24"/>
          <w:lang w:val="ru-RU"/>
        </w:rPr>
        <w:t xml:space="preserve">- вовлечение максимального количества обучающихся в планирование, организацию, проведение и анализ общешкольных и </w:t>
      </w:r>
      <w:proofErr w:type="spellStart"/>
      <w:r>
        <w:rPr>
          <w:sz w:val="24"/>
          <w:lang w:val="ru-RU"/>
        </w:rPr>
        <w:t>внутриклассных</w:t>
      </w:r>
      <w:proofErr w:type="spellEnd"/>
      <w:r>
        <w:rPr>
          <w:sz w:val="24"/>
          <w:lang w:val="ru-RU"/>
        </w:rPr>
        <w:t xml:space="preserve"> дел.</w:t>
      </w:r>
    </w:p>
    <w:p w14:paraId="69CD4965" w14:textId="77777777" w:rsidR="00192EC0" w:rsidRDefault="00235928">
      <w:pPr>
        <w:ind w:firstLine="709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>Каждый обучающийся имеет право:</w:t>
      </w:r>
    </w:p>
    <w:p w14:paraId="03858BE0" w14:textId="77777777" w:rsidR="00192EC0" w:rsidRDefault="00235928">
      <w:pPr>
        <w:ind w:firstLine="709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 xml:space="preserve"> -выразить свое мнение при решении любого вопроса, затрагивающего его интересы;</w:t>
      </w:r>
    </w:p>
    <w:p w14:paraId="3553D53C" w14:textId="77777777" w:rsidR="00192EC0" w:rsidRDefault="00235928">
      <w:pPr>
        <w:ind w:firstLine="709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 xml:space="preserve">- быть заслушанным в ходе любого обсуждения; </w:t>
      </w:r>
    </w:p>
    <w:p w14:paraId="6C2835DC" w14:textId="77777777" w:rsidR="00192EC0" w:rsidRDefault="00235928">
      <w:pPr>
        <w:ind w:firstLine="709"/>
        <w:rPr>
          <w:rStyle w:val="CharAttribute501"/>
          <w:rFonts w:eastAsia="№Е"/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t>- избирать и быть избранным в органы детского самоуправления;</w:t>
      </w:r>
    </w:p>
    <w:p w14:paraId="5DA73BAC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в классе осуществляется посредством классного собрания. Классное собрание проводится по мере необходимости, но не реже одного раза в месяц.</w:t>
      </w:r>
    </w:p>
    <w:p w14:paraId="73A90DF9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классном ученическом собрании:</w:t>
      </w:r>
    </w:p>
    <w:p w14:paraId="3789F727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обсуждают вопросы жизни класса;</w:t>
      </w:r>
    </w:p>
    <w:p w14:paraId="42DB6A03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предлагают и принимают план мероприятий, касающихся внеклассной работы;</w:t>
      </w:r>
    </w:p>
    <w:p w14:paraId="767EBC92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избирают актив класса;</w:t>
      </w:r>
    </w:p>
    <w:p w14:paraId="771511D1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вносят предложения по улучшению учебного и воспитательного процесса в классе и в школе;</w:t>
      </w:r>
    </w:p>
    <w:p w14:paraId="7E59649A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избирают делегатов на общешкольную конференцию;</w:t>
      </w:r>
    </w:p>
    <w:p w14:paraId="46755484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высказывают предложения о поощрении учащихся;</w:t>
      </w:r>
    </w:p>
    <w:p w14:paraId="1E382D70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подводят итоги работы в классе по вопросам дежурства по школе и классу, участия в конкурсах, выполнения запланированных дел и т. д.</w:t>
      </w:r>
    </w:p>
    <w:p w14:paraId="6C33E139" w14:textId="77777777" w:rsidR="00192EC0" w:rsidRDefault="00235928">
      <w:pPr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3 уровень – Совет обучающихся.</w:t>
      </w:r>
    </w:p>
    <w:p w14:paraId="1D54491C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обучающихся – это высший орган ученического самоуправления. В состав Совета обучающихся входят по одному представителю 7-9 классов и по 2 человека от 10-11 классов. Совет собирается на заседания по мере необходимости, но не реже одного раза в месяц.</w:t>
      </w:r>
    </w:p>
    <w:p w14:paraId="45858552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Направления деятельности Совета:</w:t>
      </w:r>
    </w:p>
    <w:p w14:paraId="2E5885F0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принимает положение об ученическом самоуправлении;</w:t>
      </w:r>
    </w:p>
    <w:p w14:paraId="1517184A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предлагает и утверждает план работы Совета на учебный год;</w:t>
      </w:r>
    </w:p>
    <w:p w14:paraId="320B8907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избирает голосованием президента школьного ученического совета;</w:t>
      </w:r>
    </w:p>
    <w:p w14:paraId="7F94A995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планирует и организует свою повседневную работу;</w:t>
      </w:r>
    </w:p>
    <w:p w14:paraId="053AA362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формирует постоянные или временные рабочие органы (комитеты, комиссии, штабы и т. п.) по различным направлениям деятельности;</w:t>
      </w:r>
    </w:p>
    <w:p w14:paraId="359A8998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назначает руководителей рабочих органов (председателей, министров и т. п.);</w:t>
      </w:r>
    </w:p>
    <w:p w14:paraId="049D5F65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дает общественные поручения, задания классам, группам или отдельным обучающимся, заслушивает отчеты о выполнении поручений;</w:t>
      </w:r>
    </w:p>
    <w:p w14:paraId="24614AA2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организует шефство старших классов над младшими;</w:t>
      </w:r>
    </w:p>
    <w:p w14:paraId="4378F162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утверждает правила, памятки и другие документы для органов ученического самоуправления;</w:t>
      </w:r>
    </w:p>
    <w:p w14:paraId="11D10FDA" w14:textId="77777777" w:rsidR="00192EC0" w:rsidRDefault="00235928">
      <w:pPr>
        <w:pStyle w:val="15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вырабатывает предложения по совершенствованию работы школы в адрес школьного руководства.</w:t>
      </w:r>
    </w:p>
    <w:p w14:paraId="1C59CA1B" w14:textId="77777777" w:rsidR="00192EC0" w:rsidRDefault="00235928">
      <w:pPr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4 уровень - Школьное самоуправление – Совет Учреждения. </w:t>
      </w:r>
    </w:p>
    <w:p w14:paraId="3BAB3238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Высшим </w:t>
      </w:r>
      <w:proofErr w:type="gramStart"/>
      <w:r>
        <w:rPr>
          <w:sz w:val="24"/>
          <w:lang w:val="ru-RU"/>
        </w:rPr>
        <w:t>органом  школьного</w:t>
      </w:r>
      <w:proofErr w:type="gramEnd"/>
      <w:r>
        <w:rPr>
          <w:sz w:val="24"/>
          <w:lang w:val="ru-RU"/>
        </w:rPr>
        <w:t xml:space="preserve"> самоуправления является Совет Учреждения, в состав которого входят работники Учреждения, родители (законные представители) обучающихся, обучающиеся средней ступени образования. </w:t>
      </w:r>
    </w:p>
    <w:p w14:paraId="31B261F7" w14:textId="77777777" w:rsidR="00192EC0" w:rsidRDefault="00235928">
      <w:pPr>
        <w:ind w:firstLine="709"/>
        <w:rPr>
          <w:b/>
          <w:sz w:val="24"/>
          <w:lang w:val="ru-RU"/>
        </w:rPr>
      </w:pPr>
      <w:r>
        <w:rPr>
          <w:b/>
          <w:sz w:val="24"/>
          <w:lang w:val="ru-RU"/>
        </w:rPr>
        <w:t>Задачи:</w:t>
      </w:r>
    </w:p>
    <w:p w14:paraId="23650F7B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- рассмотрение и принятие локальных нормативных актов, содержащих нормы, регулирующие образовательные отношения, в целях выражения своего мнения; </w:t>
      </w:r>
    </w:p>
    <w:p w14:paraId="770FB7D9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- внесение директору Учреждения предложений в части: материально-технического обеспечения образовательной деятельности, оборудования помещений Учреждения; 13 создания в Учреждении необходимых условий для организации питания, медицинского обслуживания обучающихся; развития воспитательной работы в Учреждении; </w:t>
      </w:r>
    </w:p>
    <w:p w14:paraId="310CFBB1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- оказание содействия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 </w:t>
      </w:r>
    </w:p>
    <w:p w14:paraId="5A207284" w14:textId="77777777" w:rsidR="00192EC0" w:rsidRDefault="00235928">
      <w:pPr>
        <w:ind w:right="-1" w:firstLine="709"/>
        <w:rPr>
          <w:rStyle w:val="CharAttribute504"/>
          <w:rFonts w:eastAsia="№Е"/>
          <w:sz w:val="24"/>
          <w:lang w:val="ru-RU"/>
        </w:rPr>
      </w:pPr>
      <w:r>
        <w:rPr>
          <w:rStyle w:val="CharAttribute504"/>
          <w:rFonts w:eastAsia="№Е"/>
          <w:b/>
          <w:sz w:val="24"/>
          <w:lang w:val="ru-RU"/>
        </w:rPr>
        <w:t>Общий сбор</w:t>
      </w:r>
    </w:p>
    <w:p w14:paraId="29D61B27" w14:textId="77777777" w:rsidR="00192EC0" w:rsidRDefault="00235928">
      <w:pPr>
        <w:ind w:right="-1" w:firstLine="709"/>
        <w:rPr>
          <w:rStyle w:val="CharAttribute504"/>
          <w:rFonts w:eastAsia="№Е"/>
          <w:sz w:val="24"/>
          <w:lang w:val="ru-RU"/>
        </w:rPr>
      </w:pPr>
      <w:r>
        <w:rPr>
          <w:rStyle w:val="CharAttribute504"/>
          <w:rFonts w:eastAsia="№Е"/>
          <w:sz w:val="24"/>
          <w:lang w:val="ru-RU"/>
        </w:rPr>
        <w:t xml:space="preserve">Общий сбор обучающихся является формой непосредственного включения каждого обучающегося в процессы самоуправления. </w:t>
      </w:r>
    </w:p>
    <w:p w14:paraId="15DC81E9" w14:textId="77777777" w:rsidR="00192EC0" w:rsidRDefault="00235928">
      <w:pPr>
        <w:ind w:right="-1" w:firstLine="709"/>
        <w:rPr>
          <w:rStyle w:val="CharAttribute504"/>
          <w:rFonts w:eastAsia="№Е"/>
          <w:sz w:val="24"/>
          <w:lang w:val="ru-RU"/>
        </w:rPr>
      </w:pPr>
      <w:r>
        <w:rPr>
          <w:rStyle w:val="CharAttribute504"/>
          <w:rFonts w:eastAsia="№Е"/>
          <w:sz w:val="24"/>
          <w:lang w:val="ru-RU"/>
        </w:rPr>
        <w:t xml:space="preserve">К компетенции общего сбора относится решение любых вопросов, связных с организацией полноценной и насыщенной жизни обучающихся в школе. </w:t>
      </w:r>
    </w:p>
    <w:p w14:paraId="477079D9" w14:textId="77777777" w:rsidR="00192EC0" w:rsidRDefault="00235928">
      <w:pPr>
        <w:ind w:right="-1" w:firstLine="709"/>
        <w:rPr>
          <w:rStyle w:val="CharAttribute504"/>
          <w:rFonts w:eastAsia="№Е"/>
          <w:sz w:val="24"/>
          <w:lang w:val="ru-RU"/>
        </w:rPr>
      </w:pPr>
      <w:r>
        <w:rPr>
          <w:rStyle w:val="CharAttribute504"/>
          <w:rFonts w:eastAsia="№Е"/>
          <w:sz w:val="24"/>
          <w:lang w:val="ru-RU"/>
        </w:rPr>
        <w:t>Общий сбор – это способ выражения инициативы обучающихся, площадка для обсуждения предложений по совершенствованию учебной и внеучебной деятельности, канал информирования обучающихся и учета их предложений по различным аспектам функционирования и развития школы.</w:t>
      </w:r>
    </w:p>
    <w:p w14:paraId="40FF4822" w14:textId="77777777" w:rsidR="00192EC0" w:rsidRDefault="00235928">
      <w:pPr>
        <w:ind w:right="-1" w:firstLine="709"/>
        <w:rPr>
          <w:rStyle w:val="CharAttribute504"/>
          <w:rFonts w:eastAsia="№Е"/>
          <w:sz w:val="24"/>
          <w:lang w:val="ru-RU"/>
        </w:rPr>
      </w:pPr>
      <w:r>
        <w:rPr>
          <w:rStyle w:val="CharAttribute504"/>
          <w:rFonts w:eastAsia="№Е"/>
          <w:sz w:val="24"/>
          <w:lang w:val="ru-RU"/>
        </w:rPr>
        <w:t xml:space="preserve">Общий сбор может созываться на уровне школы или одной из ступеней образования, а также на уровне параллели класса или каждого отдельного класса. </w:t>
      </w:r>
    </w:p>
    <w:p w14:paraId="1C7F1313" w14:textId="77777777" w:rsidR="00192EC0" w:rsidRDefault="00235928">
      <w:pPr>
        <w:ind w:right="-1" w:firstLine="709"/>
        <w:rPr>
          <w:sz w:val="24"/>
          <w:lang w:val="ru-RU"/>
        </w:rPr>
      </w:pPr>
      <w:r>
        <w:rPr>
          <w:b/>
          <w:sz w:val="24"/>
          <w:lang w:val="ru-RU"/>
        </w:rPr>
        <w:t>Временные творческие советы.</w:t>
      </w:r>
    </w:p>
    <w:p w14:paraId="520B87C2" w14:textId="77777777" w:rsidR="00192EC0" w:rsidRDefault="00235928">
      <w:pPr>
        <w:ind w:right="-1" w:firstLine="709"/>
        <w:rPr>
          <w:sz w:val="24"/>
          <w:lang w:val="ru-RU"/>
        </w:rPr>
      </w:pPr>
      <w:r>
        <w:rPr>
          <w:sz w:val="24"/>
          <w:lang w:val="ru-RU"/>
        </w:rPr>
        <w:t>Временные творческие советы создаются для проведения отдельных дел, событий, мероприятий. В зависимости от уровня мероприятия творческие советы дел могут создаваться на уровне школы, ступени образования, параллели классов или отдельного класса.</w:t>
      </w:r>
    </w:p>
    <w:p w14:paraId="1F63FEBC" w14:textId="77777777" w:rsidR="00192EC0" w:rsidRDefault="00235928">
      <w:pPr>
        <w:pStyle w:val="1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Органы ученического самоуправления работают во взаимодействии с администрацией,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школе: юнармейским отрядом «Пламя», ДОО «Республикой «Росток»», волонтерским отрядом «ШАГ», школьным медиа-центром.</w:t>
      </w:r>
    </w:p>
    <w:p w14:paraId="5A30434B" w14:textId="77777777" w:rsidR="00192EC0" w:rsidRDefault="00192EC0">
      <w:pPr>
        <w:ind w:right="-1" w:firstLine="709"/>
        <w:rPr>
          <w:sz w:val="24"/>
          <w:lang w:val="ru-RU"/>
        </w:rPr>
      </w:pPr>
    </w:p>
    <w:p w14:paraId="08927BA7" w14:textId="77777777" w:rsidR="00192EC0" w:rsidRDefault="00235928">
      <w:pPr>
        <w:ind w:right="-2" w:firstLine="709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. </w:t>
      </w:r>
    </w:p>
    <w:p w14:paraId="769E5C41" w14:textId="77777777" w:rsidR="00192EC0" w:rsidRDefault="00235928">
      <w:pPr>
        <w:pStyle w:val="210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Профилактика и безопасность </w:t>
      </w:r>
    </w:p>
    <w:p w14:paraId="3446185C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организации: </w:t>
      </w:r>
    </w:p>
    <w:p w14:paraId="002146E2" w14:textId="77777777" w:rsidR="00192EC0" w:rsidRDefault="00235928">
      <w:pPr>
        <w:widowControl/>
        <w:numPr>
          <w:ilvl w:val="0"/>
          <w:numId w:val="17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17A90E31" w14:textId="77777777" w:rsidR="00192EC0" w:rsidRDefault="00235928">
      <w:pPr>
        <w:widowControl/>
        <w:numPr>
          <w:ilvl w:val="0"/>
          <w:numId w:val="17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14:paraId="4B922938" w14:textId="77777777" w:rsidR="00192EC0" w:rsidRDefault="00235928">
      <w:pPr>
        <w:widowControl/>
        <w:numPr>
          <w:ilvl w:val="0"/>
          <w:numId w:val="17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41443320" w14:textId="77777777" w:rsidR="00192EC0" w:rsidRDefault="00235928">
      <w:pPr>
        <w:widowControl/>
        <w:numPr>
          <w:ilvl w:val="0"/>
          <w:numId w:val="17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14:paraId="706A2040" w14:textId="77777777" w:rsidR="00192EC0" w:rsidRDefault="00235928">
      <w:pPr>
        <w:widowControl/>
        <w:numPr>
          <w:ilvl w:val="0"/>
          <w:numId w:val="17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14:paraId="326417FC" w14:textId="77777777" w:rsidR="00192EC0" w:rsidRDefault="00235928">
      <w:pPr>
        <w:widowControl/>
        <w:numPr>
          <w:ilvl w:val="0"/>
          <w:numId w:val="17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4"/>
          <w:lang w:val="ru-RU"/>
        </w:rPr>
        <w:t>саморефлексии</w:t>
      </w:r>
      <w:proofErr w:type="spellEnd"/>
      <w:r>
        <w:rPr>
          <w:sz w:val="24"/>
          <w:lang w:val="ru-RU"/>
        </w:rPr>
        <w:t xml:space="preserve">, самоконтроля, устойчивости к негативным воздействиям, групповому давлению; </w:t>
      </w:r>
    </w:p>
    <w:p w14:paraId="44F8E534" w14:textId="77777777" w:rsidR="00192EC0" w:rsidRDefault="00235928">
      <w:pPr>
        <w:widowControl/>
        <w:numPr>
          <w:ilvl w:val="0"/>
          <w:numId w:val="17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 </w:t>
      </w:r>
    </w:p>
    <w:p w14:paraId="1B7DE0BF" w14:textId="77777777" w:rsidR="00192EC0" w:rsidRDefault="00235928">
      <w:pPr>
        <w:widowControl/>
        <w:numPr>
          <w:ilvl w:val="0"/>
          <w:numId w:val="17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14:paraId="4723C598" w14:textId="77777777" w:rsidR="00192EC0" w:rsidRDefault="00235928">
      <w:pPr>
        <w:widowControl/>
        <w:numPr>
          <w:ilvl w:val="0"/>
          <w:numId w:val="17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14:paraId="426039A0" w14:textId="77777777" w:rsidR="00192EC0" w:rsidRDefault="00235928">
      <w:pPr>
        <w:pStyle w:val="210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Социальное партнёрство </w:t>
      </w:r>
    </w:p>
    <w:p w14:paraId="008F8E10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Реализация воспитательного потенциала социального партнёрств:</w:t>
      </w:r>
    </w:p>
    <w:p w14:paraId="1E49B49C" w14:textId="77777777" w:rsidR="00192EC0" w:rsidRDefault="00235928">
      <w:pPr>
        <w:widowControl/>
        <w:numPr>
          <w:ilvl w:val="0"/>
          <w:numId w:val="18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14:paraId="0CA29261" w14:textId="77777777" w:rsidR="00192EC0" w:rsidRDefault="00235928">
      <w:pPr>
        <w:ind w:right="-2" w:firstLine="709"/>
        <w:jc w:val="right"/>
        <w:rPr>
          <w:sz w:val="24"/>
          <w:lang w:val="ru-RU"/>
        </w:rPr>
      </w:pPr>
      <w:r>
        <w:rPr>
          <w:sz w:val="24"/>
          <w:lang w:val="ru-RU"/>
        </w:rPr>
        <w:t>участие представителей организаций-партнёров в проведении</w:t>
      </w:r>
    </w:p>
    <w:p w14:paraId="53D639B7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отдельных уроков, внеурочных занятий, внешкольных мероприятий соответствующей тематической направленности; </w:t>
      </w:r>
    </w:p>
    <w:p w14:paraId="5C70F297" w14:textId="77777777" w:rsidR="00192EC0" w:rsidRDefault="00235928">
      <w:pPr>
        <w:widowControl/>
        <w:numPr>
          <w:ilvl w:val="0"/>
          <w:numId w:val="18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14:paraId="74176990" w14:textId="77777777" w:rsidR="00192EC0" w:rsidRDefault="00235928">
      <w:pPr>
        <w:widowControl/>
        <w:numPr>
          <w:ilvl w:val="0"/>
          <w:numId w:val="18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4139A9EE" w14:textId="77777777" w:rsidR="00192EC0" w:rsidRDefault="00235928">
      <w:pPr>
        <w:widowControl/>
        <w:numPr>
          <w:ilvl w:val="0"/>
          <w:numId w:val="18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14:paraId="5C38E999" w14:textId="77777777" w:rsidR="00192EC0" w:rsidRDefault="00235928">
      <w:pPr>
        <w:pStyle w:val="210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Профориентация </w:t>
      </w:r>
    </w:p>
    <w:p w14:paraId="0E668021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Реализация воспитательного потенциала профориентационной работы общеобразовательной организации:</w:t>
      </w:r>
    </w:p>
    <w:p w14:paraId="0D4E3AE6" w14:textId="77777777" w:rsidR="00192EC0" w:rsidRDefault="00235928">
      <w:pPr>
        <w:widowControl/>
        <w:numPr>
          <w:ilvl w:val="0"/>
          <w:numId w:val="19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0D3632EB" w14:textId="77777777" w:rsidR="00192EC0" w:rsidRDefault="00235928">
      <w:pPr>
        <w:widowControl/>
        <w:numPr>
          <w:ilvl w:val="0"/>
          <w:numId w:val="19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14:paraId="734C1F09" w14:textId="77777777" w:rsidR="00192EC0" w:rsidRDefault="00235928">
      <w:pPr>
        <w:widowControl/>
        <w:numPr>
          <w:ilvl w:val="0"/>
          <w:numId w:val="19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14:paraId="4A4F88EA" w14:textId="77777777" w:rsidR="00192EC0" w:rsidRDefault="00235928">
      <w:pPr>
        <w:widowControl/>
        <w:numPr>
          <w:ilvl w:val="0"/>
          <w:numId w:val="19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14:paraId="68446188" w14:textId="77777777" w:rsidR="00192EC0" w:rsidRDefault="00235928">
      <w:pPr>
        <w:widowControl/>
        <w:numPr>
          <w:ilvl w:val="0"/>
          <w:numId w:val="19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>организацию на базе детского лагеря при общеобразовательной</w:t>
      </w:r>
    </w:p>
    <w:p w14:paraId="225E8728" w14:textId="77777777" w:rsidR="00192EC0" w:rsidRDefault="00192EC0">
      <w:pPr>
        <w:ind w:firstLine="709"/>
        <w:rPr>
          <w:sz w:val="24"/>
          <w:lang w:val="ru-RU"/>
        </w:rPr>
        <w:sectPr w:rsidR="00192EC0">
          <w:footerReference w:type="even" r:id="rId7"/>
          <w:footerReference w:type="default" r:id="rId8"/>
          <w:footerReference w:type="first" r:id="rId9"/>
          <w:pgSz w:w="11899" w:h="16850"/>
          <w:pgMar w:top="1192" w:right="559" w:bottom="1214" w:left="1134" w:header="720" w:footer="947" w:gutter="0"/>
          <w:cols w:space="720"/>
          <w:docGrid w:linePitch="360"/>
        </w:sectPr>
      </w:pPr>
    </w:p>
    <w:p w14:paraId="1F73E0D3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14:paraId="3B84C995" w14:textId="77777777" w:rsidR="00192EC0" w:rsidRDefault="00235928">
      <w:pPr>
        <w:widowControl/>
        <w:numPr>
          <w:ilvl w:val="0"/>
          <w:numId w:val="19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совместное с педагогами изучение обучающимися интернет- 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14:paraId="7036252E" w14:textId="77777777" w:rsidR="00192EC0" w:rsidRDefault="00235928">
      <w:pPr>
        <w:widowControl/>
        <w:numPr>
          <w:ilvl w:val="0"/>
          <w:numId w:val="19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участие в работе всероссийских профориентационных проектов; </w:t>
      </w:r>
    </w:p>
    <w:p w14:paraId="683D3D8F" w14:textId="77777777" w:rsidR="00192EC0" w:rsidRDefault="00235928">
      <w:pPr>
        <w:widowControl/>
        <w:numPr>
          <w:ilvl w:val="0"/>
          <w:numId w:val="19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106F8DDD" w14:textId="77777777" w:rsidR="00192EC0" w:rsidRDefault="00235928">
      <w:pPr>
        <w:widowControl/>
        <w:numPr>
          <w:ilvl w:val="0"/>
          <w:numId w:val="19"/>
        </w:num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14:paraId="22A214E1" w14:textId="77777777" w:rsidR="00192EC0" w:rsidRDefault="00192EC0">
      <w:pPr>
        <w:ind w:firstLine="709"/>
        <w:jc w:val="left"/>
        <w:rPr>
          <w:sz w:val="24"/>
          <w:lang w:val="ru-RU"/>
        </w:rPr>
      </w:pPr>
    </w:p>
    <w:p w14:paraId="3F07BB0E" w14:textId="77777777" w:rsidR="00192EC0" w:rsidRDefault="00192EC0">
      <w:pPr>
        <w:ind w:firstLine="709"/>
        <w:rPr>
          <w:sz w:val="24"/>
          <w:lang w:val="ru-RU"/>
        </w:rPr>
        <w:sectPr w:rsidR="00192EC0">
          <w:footerReference w:type="even" r:id="rId10"/>
          <w:footerReference w:type="default" r:id="rId11"/>
          <w:footerReference w:type="first" r:id="rId12"/>
          <w:pgSz w:w="11899" w:h="16850"/>
          <w:pgMar w:top="1440" w:right="845" w:bottom="1440" w:left="1416" w:header="720" w:footer="947" w:gutter="0"/>
          <w:cols w:space="720"/>
          <w:docGrid w:linePitch="360"/>
        </w:sectPr>
      </w:pPr>
    </w:p>
    <w:p w14:paraId="269FCE38" w14:textId="77777777" w:rsidR="00192EC0" w:rsidRDefault="00235928">
      <w:pPr>
        <w:pStyle w:val="110"/>
        <w:spacing w:after="0" w:line="240" w:lineRule="auto"/>
        <w:ind w:left="0" w:firstLine="709"/>
        <w:rPr>
          <w:sz w:val="24"/>
          <w:szCs w:val="24"/>
        </w:rPr>
      </w:pPr>
      <w:bookmarkStart w:id="4" w:name="_Toc81172"/>
      <w:r>
        <w:rPr>
          <w:sz w:val="24"/>
          <w:szCs w:val="24"/>
        </w:rPr>
        <w:lastRenderedPageBreak/>
        <w:t xml:space="preserve">РАЗДЕЛ 3. ОРГАНИЗАЦИОННЫЙ </w:t>
      </w:r>
      <w:bookmarkEnd w:id="4"/>
    </w:p>
    <w:p w14:paraId="5BB714C8" w14:textId="77777777" w:rsidR="00192EC0" w:rsidRDefault="00235928">
      <w:pPr>
        <w:pStyle w:val="110"/>
        <w:spacing w:after="0" w:line="240" w:lineRule="auto"/>
        <w:ind w:left="0" w:firstLine="709"/>
        <w:rPr>
          <w:sz w:val="24"/>
          <w:szCs w:val="24"/>
        </w:rPr>
      </w:pPr>
      <w:bookmarkStart w:id="5" w:name="_Toc81173"/>
      <w:r>
        <w:rPr>
          <w:sz w:val="24"/>
          <w:szCs w:val="24"/>
        </w:rPr>
        <w:t xml:space="preserve">3.1Кадровое обеспечение 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3518"/>
      </w:tblGrid>
      <w:tr w:rsidR="00192EC0" w14:paraId="19A4DA25" w14:textId="77777777">
        <w:trPr>
          <w:jc w:val="center"/>
        </w:trPr>
        <w:tc>
          <w:tcPr>
            <w:tcW w:w="4977" w:type="dxa"/>
            <w:noWrap/>
          </w:tcPr>
          <w:p w14:paraId="19A51FB7" w14:textId="77777777" w:rsidR="00192EC0" w:rsidRDefault="00235928">
            <w:pPr>
              <w:ind w:firstLine="7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18" w:type="dxa"/>
            <w:noWrap/>
          </w:tcPr>
          <w:p w14:paraId="6EBE67E6" w14:textId="77777777" w:rsidR="00192EC0" w:rsidRDefault="00235928">
            <w:pPr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Ставки по штатному расписанию</w:t>
            </w:r>
          </w:p>
        </w:tc>
      </w:tr>
      <w:tr w:rsidR="00192EC0" w14:paraId="2A2B3213" w14:textId="77777777">
        <w:trPr>
          <w:jc w:val="center"/>
        </w:trPr>
        <w:tc>
          <w:tcPr>
            <w:tcW w:w="4977" w:type="dxa"/>
            <w:noWrap/>
          </w:tcPr>
          <w:p w14:paraId="64516D05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УР</w:t>
            </w:r>
          </w:p>
        </w:tc>
        <w:tc>
          <w:tcPr>
            <w:tcW w:w="3518" w:type="dxa"/>
            <w:noWrap/>
          </w:tcPr>
          <w:p w14:paraId="22D03FC5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92EC0" w14:paraId="41A27B6E" w14:textId="77777777">
        <w:trPr>
          <w:jc w:val="center"/>
        </w:trPr>
        <w:tc>
          <w:tcPr>
            <w:tcW w:w="4977" w:type="dxa"/>
            <w:noWrap/>
          </w:tcPr>
          <w:p w14:paraId="562CBDA5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  <w:tc>
          <w:tcPr>
            <w:tcW w:w="3518" w:type="dxa"/>
            <w:noWrap/>
          </w:tcPr>
          <w:p w14:paraId="0D744C5E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92EC0" w14:paraId="005D62BC" w14:textId="77777777">
        <w:trPr>
          <w:jc w:val="center"/>
        </w:trPr>
        <w:tc>
          <w:tcPr>
            <w:tcW w:w="4977" w:type="dxa"/>
            <w:noWrap/>
          </w:tcPr>
          <w:p w14:paraId="1165F72B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Советник руководителя по вопросам воспитания</w:t>
            </w:r>
          </w:p>
        </w:tc>
        <w:tc>
          <w:tcPr>
            <w:tcW w:w="3518" w:type="dxa"/>
            <w:noWrap/>
          </w:tcPr>
          <w:p w14:paraId="0FC7D5AF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192EC0" w14:paraId="3BF77030" w14:textId="77777777">
        <w:trPr>
          <w:jc w:val="center"/>
        </w:trPr>
        <w:tc>
          <w:tcPr>
            <w:tcW w:w="4977" w:type="dxa"/>
            <w:noWrap/>
          </w:tcPr>
          <w:p w14:paraId="19A176B4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3518" w:type="dxa"/>
            <w:noWrap/>
          </w:tcPr>
          <w:p w14:paraId="625397E7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92EC0" w14:paraId="13750F80" w14:textId="77777777">
        <w:trPr>
          <w:jc w:val="center"/>
        </w:trPr>
        <w:tc>
          <w:tcPr>
            <w:tcW w:w="4977" w:type="dxa"/>
            <w:noWrap/>
          </w:tcPr>
          <w:p w14:paraId="1E97A360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3518" w:type="dxa"/>
            <w:noWrap/>
          </w:tcPr>
          <w:p w14:paraId="3A636DB8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92EC0" w14:paraId="37311A95" w14:textId="77777777">
        <w:trPr>
          <w:jc w:val="center"/>
        </w:trPr>
        <w:tc>
          <w:tcPr>
            <w:tcW w:w="4977" w:type="dxa"/>
            <w:noWrap/>
          </w:tcPr>
          <w:p w14:paraId="0CE06B4F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  <w:tc>
          <w:tcPr>
            <w:tcW w:w="3518" w:type="dxa"/>
            <w:noWrap/>
          </w:tcPr>
          <w:p w14:paraId="188165F5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92EC0" w14:paraId="0A681AA6" w14:textId="77777777">
        <w:trPr>
          <w:jc w:val="center"/>
        </w:trPr>
        <w:tc>
          <w:tcPr>
            <w:tcW w:w="4977" w:type="dxa"/>
            <w:noWrap/>
          </w:tcPr>
          <w:p w14:paraId="71D590E8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3518" w:type="dxa"/>
            <w:noWrap/>
          </w:tcPr>
          <w:p w14:paraId="2924F8C3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 класса-комплекта</w:t>
            </w:r>
          </w:p>
        </w:tc>
      </w:tr>
      <w:tr w:rsidR="00192EC0" w14:paraId="7F2CF59A" w14:textId="77777777">
        <w:trPr>
          <w:jc w:val="center"/>
        </w:trPr>
        <w:tc>
          <w:tcPr>
            <w:tcW w:w="4977" w:type="dxa"/>
            <w:noWrap/>
          </w:tcPr>
          <w:p w14:paraId="56D3028F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3518" w:type="dxa"/>
            <w:noWrap/>
          </w:tcPr>
          <w:p w14:paraId="781600E3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192EC0" w14:paraId="2049A5EA" w14:textId="77777777">
        <w:trPr>
          <w:jc w:val="center"/>
        </w:trPr>
        <w:tc>
          <w:tcPr>
            <w:tcW w:w="4977" w:type="dxa"/>
            <w:noWrap/>
          </w:tcPr>
          <w:p w14:paraId="7AD71FEF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вожатый</w:t>
            </w:r>
            <w:proofErr w:type="spellEnd"/>
          </w:p>
        </w:tc>
        <w:tc>
          <w:tcPr>
            <w:tcW w:w="3518" w:type="dxa"/>
            <w:noWrap/>
          </w:tcPr>
          <w:p w14:paraId="29F111EE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92EC0" w14:paraId="53493B48" w14:textId="77777777">
        <w:trPr>
          <w:jc w:val="center"/>
        </w:trPr>
        <w:tc>
          <w:tcPr>
            <w:tcW w:w="4977" w:type="dxa"/>
            <w:noWrap/>
          </w:tcPr>
          <w:p w14:paraId="446EBC4D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3518" w:type="dxa"/>
            <w:noWrap/>
          </w:tcPr>
          <w:p w14:paraId="673ABBF3" w14:textId="77777777" w:rsidR="00192EC0" w:rsidRDefault="00235928">
            <w:pPr>
              <w:ind w:firstLine="7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192EC0" w14:paraId="17C2D14A" w14:textId="77777777">
        <w:trPr>
          <w:jc w:val="center"/>
        </w:trPr>
        <w:tc>
          <w:tcPr>
            <w:tcW w:w="4977" w:type="dxa"/>
            <w:noWrap/>
          </w:tcPr>
          <w:p w14:paraId="3B742979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3518" w:type="dxa"/>
            <w:noWrap/>
          </w:tcPr>
          <w:p w14:paraId="7267EB82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92EC0" w14:paraId="1433A0E8" w14:textId="77777777">
        <w:trPr>
          <w:jc w:val="center"/>
        </w:trPr>
        <w:tc>
          <w:tcPr>
            <w:tcW w:w="4977" w:type="dxa"/>
            <w:noWrap/>
          </w:tcPr>
          <w:p w14:paraId="27E3CF7D" w14:textId="77777777" w:rsidR="00192EC0" w:rsidRDefault="00235928">
            <w:pPr>
              <w:ind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Учитель-логопед</w:t>
            </w:r>
            <w:proofErr w:type="spellEnd"/>
          </w:p>
        </w:tc>
        <w:tc>
          <w:tcPr>
            <w:tcW w:w="3518" w:type="dxa"/>
            <w:noWrap/>
          </w:tcPr>
          <w:p w14:paraId="699BAC73" w14:textId="77777777" w:rsidR="00192EC0" w:rsidRDefault="00235928">
            <w:pPr>
              <w:ind w:firstLine="7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14:paraId="1BB091B1" w14:textId="77777777" w:rsidR="00192EC0" w:rsidRDefault="00192EC0">
      <w:pPr>
        <w:ind w:firstLine="709"/>
        <w:jc w:val="left"/>
        <w:rPr>
          <w:sz w:val="24"/>
          <w:lang w:val="ru-RU"/>
        </w:rPr>
      </w:pPr>
    </w:p>
    <w:p w14:paraId="5FD1E99F" w14:textId="77777777" w:rsidR="00192EC0" w:rsidRDefault="00235928">
      <w:pPr>
        <w:pStyle w:val="110"/>
        <w:spacing w:after="0" w:line="240" w:lineRule="auto"/>
        <w:ind w:left="0" w:firstLine="709"/>
        <w:rPr>
          <w:sz w:val="24"/>
          <w:szCs w:val="24"/>
        </w:rPr>
      </w:pPr>
      <w:bookmarkStart w:id="6" w:name="_Toc81174"/>
      <w:r>
        <w:rPr>
          <w:sz w:val="24"/>
          <w:szCs w:val="24"/>
        </w:rPr>
        <w:t xml:space="preserve">3.2Нормативно-методическое обеспечение </w:t>
      </w:r>
      <w:bookmarkEnd w:id="6"/>
    </w:p>
    <w:p w14:paraId="12FC6D0E" w14:textId="77777777" w:rsidR="00192EC0" w:rsidRDefault="00235928">
      <w:pPr>
        <w:pStyle w:val="af5"/>
        <w:spacing w:after="0"/>
        <w:ind w:firstLine="709"/>
        <w:contextualSpacing/>
        <w:rPr>
          <w:sz w:val="24"/>
          <w:lang w:val="ru-RU"/>
        </w:rPr>
      </w:pPr>
      <w:r>
        <w:rPr>
          <w:sz w:val="24"/>
          <w:lang w:val="ru-RU"/>
        </w:rPr>
        <w:t>Нормативно-</w:t>
      </w:r>
      <w:proofErr w:type="spellStart"/>
      <w:r>
        <w:rPr>
          <w:sz w:val="24"/>
          <w:lang w:val="ru-RU"/>
        </w:rPr>
        <w:t>методическоеобеспечениевоспитательнойдеятельности</w:t>
      </w:r>
      <w:proofErr w:type="spellEnd"/>
      <w:r>
        <w:rPr>
          <w:sz w:val="24"/>
          <w:lang w:val="ru-RU"/>
        </w:rPr>
        <w:t>:</w:t>
      </w:r>
    </w:p>
    <w:p w14:paraId="78F061F6" w14:textId="77777777" w:rsidR="00192EC0" w:rsidRDefault="00235928">
      <w:pPr>
        <w:pStyle w:val="af1"/>
        <w:widowControl w:val="0"/>
        <w:numPr>
          <w:ilvl w:val="0"/>
          <w:numId w:val="24"/>
        </w:numPr>
        <w:tabs>
          <w:tab w:val="left" w:pos="862"/>
        </w:tabs>
        <w:ind w:left="0" w:firstLine="709"/>
        <w:contextualSpacing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уставМАОУСШ№1г.Ворсма,</w:t>
      </w:r>
    </w:p>
    <w:p w14:paraId="38EB1D31" w14:textId="77777777" w:rsidR="00192EC0" w:rsidRDefault="00235928">
      <w:pPr>
        <w:pStyle w:val="af1"/>
        <w:widowControl w:val="0"/>
        <w:tabs>
          <w:tab w:val="left" w:pos="0"/>
        </w:tabs>
        <w:ind w:left="0" w:right="283" w:firstLine="709"/>
        <w:contextualSpacing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- должностныеинструкциипедагогическихработниковповопросамвоспитательнойдеятельности,</w:t>
      </w:r>
    </w:p>
    <w:p w14:paraId="2ECBC056" w14:textId="77777777" w:rsidR="00192EC0" w:rsidRDefault="00235928">
      <w:pPr>
        <w:pStyle w:val="af1"/>
        <w:widowControl w:val="0"/>
        <w:numPr>
          <w:ilvl w:val="0"/>
          <w:numId w:val="24"/>
        </w:numPr>
        <w:tabs>
          <w:tab w:val="left" w:pos="859"/>
        </w:tabs>
        <w:ind w:left="0" w:firstLine="709"/>
        <w:contextualSpacing/>
        <w:jc w:val="left"/>
        <w:rPr>
          <w:rFonts w:ascii="Times New Roman"/>
          <w:sz w:val="24"/>
          <w:szCs w:val="24"/>
          <w:lang w:val="ru-RU"/>
        </w:rPr>
      </w:pPr>
      <w:proofErr w:type="spellStart"/>
      <w:r>
        <w:rPr>
          <w:rFonts w:ascii="Times New Roman"/>
          <w:sz w:val="24"/>
          <w:szCs w:val="24"/>
          <w:lang w:val="ru-RU"/>
        </w:rPr>
        <w:t>соглашенияосотрудничествессоциальнымипартнерами</w:t>
      </w:r>
      <w:proofErr w:type="spellEnd"/>
      <w:r>
        <w:rPr>
          <w:rFonts w:ascii="Times New Roman"/>
          <w:sz w:val="24"/>
          <w:szCs w:val="24"/>
          <w:lang w:val="ru-RU"/>
        </w:rPr>
        <w:t>,</w:t>
      </w:r>
    </w:p>
    <w:p w14:paraId="599E6D6C" w14:textId="77777777" w:rsidR="00192EC0" w:rsidRDefault="00235928">
      <w:pPr>
        <w:ind w:firstLine="709"/>
        <w:contextualSpacing/>
        <w:jc w:val="left"/>
        <w:rPr>
          <w:sz w:val="24"/>
          <w:lang w:val="ru-RU"/>
        </w:rPr>
      </w:pPr>
      <w:r>
        <w:rPr>
          <w:sz w:val="24"/>
          <w:lang w:val="ru-RU"/>
        </w:rPr>
        <w:t>локальные</w:t>
      </w:r>
      <w:r>
        <w:rPr>
          <w:sz w:val="24"/>
          <w:lang w:val="ru-RU"/>
        </w:rPr>
        <w:tab/>
        <w:t>нормативные</w:t>
      </w:r>
      <w:r>
        <w:rPr>
          <w:sz w:val="24"/>
          <w:lang w:val="ru-RU"/>
        </w:rPr>
        <w:tab/>
        <w:t>акты</w:t>
      </w:r>
      <w:r>
        <w:rPr>
          <w:sz w:val="24"/>
          <w:lang w:val="ru-RU"/>
        </w:rPr>
        <w:tab/>
        <w:t>(ссылка</w:t>
      </w:r>
      <w:r>
        <w:rPr>
          <w:sz w:val="24"/>
          <w:lang w:val="ru-RU"/>
        </w:rPr>
        <w:tab/>
        <w:t>на</w:t>
      </w:r>
      <w:r>
        <w:rPr>
          <w:sz w:val="24"/>
          <w:lang w:val="ru-RU"/>
        </w:rPr>
        <w:tab/>
        <w:t>локальные</w:t>
      </w:r>
      <w:r>
        <w:rPr>
          <w:sz w:val="24"/>
          <w:lang w:val="ru-RU"/>
        </w:rPr>
        <w:tab/>
        <w:t>нормативные</w:t>
      </w:r>
      <w:r>
        <w:rPr>
          <w:sz w:val="24"/>
          <w:lang w:val="ru-RU"/>
        </w:rPr>
        <w:tab/>
      </w:r>
      <w:proofErr w:type="spellStart"/>
      <w:r>
        <w:rPr>
          <w:spacing w:val="-1"/>
          <w:sz w:val="24"/>
          <w:lang w:val="ru-RU"/>
        </w:rPr>
        <w:t>акты</w:t>
      </w:r>
      <w:hyperlink r:id="rId13" w:tooltip="http://vorsmasoh1.narod.ru/index/dokumenty/0-82" w:history="1">
        <w:r>
          <w:rPr>
            <w:rStyle w:val="afe"/>
            <w:spacing w:val="-1"/>
            <w:sz w:val="24"/>
            <w:lang w:val="ru-RU"/>
          </w:rPr>
          <w:t>http</w:t>
        </w:r>
        <w:proofErr w:type="spellEnd"/>
        <w:r>
          <w:rPr>
            <w:rStyle w:val="afe"/>
            <w:spacing w:val="-1"/>
            <w:sz w:val="24"/>
            <w:lang w:val="ru-RU"/>
          </w:rPr>
          <w:t>://vorsmasoh1.narod.ru/</w:t>
        </w:r>
        <w:proofErr w:type="spellStart"/>
        <w:r>
          <w:rPr>
            <w:rStyle w:val="afe"/>
            <w:spacing w:val="-1"/>
            <w:sz w:val="24"/>
            <w:lang w:val="ru-RU"/>
          </w:rPr>
          <w:t>index</w:t>
        </w:r>
        <w:proofErr w:type="spellEnd"/>
        <w:r>
          <w:rPr>
            <w:rStyle w:val="afe"/>
            <w:spacing w:val="-1"/>
            <w:sz w:val="24"/>
            <w:lang w:val="ru-RU"/>
          </w:rPr>
          <w:t>/</w:t>
        </w:r>
        <w:proofErr w:type="spellStart"/>
        <w:r>
          <w:rPr>
            <w:rStyle w:val="afe"/>
            <w:spacing w:val="-1"/>
            <w:sz w:val="24"/>
            <w:lang w:val="ru-RU"/>
          </w:rPr>
          <w:t>dokumenty</w:t>
        </w:r>
        <w:proofErr w:type="spellEnd"/>
        <w:r>
          <w:rPr>
            <w:rStyle w:val="afe"/>
            <w:spacing w:val="-1"/>
            <w:sz w:val="24"/>
            <w:lang w:val="ru-RU"/>
          </w:rPr>
          <w:t>/0-82</w:t>
        </w:r>
      </w:hyperlink>
      <w:r>
        <w:rPr>
          <w:spacing w:val="-1"/>
          <w:sz w:val="24"/>
          <w:lang w:val="ru-RU"/>
        </w:rPr>
        <w:t xml:space="preserve">) </w:t>
      </w:r>
    </w:p>
    <w:p w14:paraId="2DD89B55" w14:textId="77777777" w:rsidR="00192EC0" w:rsidRDefault="00235928">
      <w:pPr>
        <w:pStyle w:val="110"/>
        <w:spacing w:after="0" w:line="240" w:lineRule="auto"/>
        <w:ind w:left="0" w:firstLine="709"/>
        <w:rPr>
          <w:sz w:val="24"/>
          <w:szCs w:val="24"/>
        </w:rPr>
      </w:pPr>
      <w:bookmarkStart w:id="7" w:name="_Toc81175"/>
      <w:r>
        <w:rPr>
          <w:sz w:val="24"/>
          <w:szCs w:val="24"/>
        </w:rPr>
        <w:t xml:space="preserve">3.3Требования к условиям работы с обучающимися с особыми </w:t>
      </w:r>
      <w:bookmarkEnd w:id="7"/>
    </w:p>
    <w:p w14:paraId="69CBD036" w14:textId="77777777" w:rsidR="00192EC0" w:rsidRDefault="00235928">
      <w:pPr>
        <w:pStyle w:val="110"/>
        <w:spacing w:after="0" w:line="240" w:lineRule="auto"/>
        <w:ind w:left="0" w:firstLine="709"/>
        <w:rPr>
          <w:sz w:val="24"/>
          <w:szCs w:val="24"/>
        </w:rPr>
      </w:pPr>
      <w:bookmarkStart w:id="8" w:name="_Toc81176"/>
      <w:r>
        <w:rPr>
          <w:sz w:val="24"/>
          <w:szCs w:val="24"/>
        </w:rPr>
        <w:t xml:space="preserve">образовательными потребностями </w:t>
      </w:r>
      <w:bookmarkEnd w:id="8"/>
    </w:p>
    <w:p w14:paraId="4AFF9AA2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В воспитательной работе с категориями обучающихся, имеющих особые образовательные потребности: </w:t>
      </w:r>
      <w:r>
        <w:rPr>
          <w:i/>
          <w:sz w:val="24"/>
          <w:lang w:val="ru-RU"/>
        </w:rPr>
        <w:t xml:space="preserve">обучающихся </w:t>
      </w:r>
      <w:r>
        <w:rPr>
          <w:sz w:val="24"/>
          <w:lang w:val="ru-RU"/>
        </w:rPr>
        <w:t xml:space="preserve">с инвалидностью, с ОВЗ (с умственной отсталостью (интеллектуальными нарушениями), из социально уязвимых групп (из семей, состоящих на разных видах учета, дети-сироты, опекаемые), одарённых, с отклоняющимся поведением, — создаются особые условия. </w:t>
      </w:r>
    </w:p>
    <w:p w14:paraId="4ADC0BB9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Особыми задачами воспитания обучающихся с особыми образовательными потребностями являются: </w:t>
      </w:r>
    </w:p>
    <w:p w14:paraId="76BA8DFF" w14:textId="77777777" w:rsidR="00192EC0" w:rsidRDefault="00235928">
      <w:pPr>
        <w:widowControl/>
        <w:numPr>
          <w:ilvl w:val="0"/>
          <w:numId w:val="2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6DE66F03" w14:textId="77777777" w:rsidR="00192EC0" w:rsidRDefault="00235928">
      <w:pPr>
        <w:widowControl/>
        <w:numPr>
          <w:ilvl w:val="0"/>
          <w:numId w:val="2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3C3DBE33" w14:textId="77777777" w:rsidR="00192EC0" w:rsidRDefault="00235928">
      <w:pPr>
        <w:widowControl/>
        <w:numPr>
          <w:ilvl w:val="0"/>
          <w:numId w:val="2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14:paraId="27B68AF6" w14:textId="77777777" w:rsidR="00192EC0" w:rsidRDefault="00235928">
      <w:pPr>
        <w:widowControl/>
        <w:numPr>
          <w:ilvl w:val="0"/>
          <w:numId w:val="20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20FDD071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14:paraId="4432470F" w14:textId="77777777" w:rsidR="00192EC0" w:rsidRDefault="00235928">
      <w:pPr>
        <w:widowControl/>
        <w:numPr>
          <w:ilvl w:val="0"/>
          <w:numId w:val="2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57DCD347" w14:textId="77777777" w:rsidR="00192EC0" w:rsidRDefault="00235928">
      <w:pPr>
        <w:widowControl/>
        <w:numPr>
          <w:ilvl w:val="0"/>
          <w:numId w:val="2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</w:t>
      </w:r>
      <w:r>
        <w:rPr>
          <w:sz w:val="24"/>
          <w:lang w:val="ru-RU"/>
        </w:rPr>
        <w:lastRenderedPageBreak/>
        <w:t xml:space="preserve">вспомогательных средств и педагогических приёмов, организацией совместных форм работы воспитателей, </w:t>
      </w:r>
      <w:proofErr w:type="spellStart"/>
      <w:r>
        <w:rPr>
          <w:sz w:val="24"/>
          <w:lang w:val="ru-RU"/>
        </w:rPr>
        <w:t>педагоговпсихологов</w:t>
      </w:r>
      <w:proofErr w:type="spellEnd"/>
      <w:r>
        <w:rPr>
          <w:sz w:val="24"/>
          <w:lang w:val="ru-RU"/>
        </w:rPr>
        <w:t xml:space="preserve">, учителей-логопедов, учителей-дефектологов; </w:t>
      </w:r>
    </w:p>
    <w:p w14:paraId="4DA239E9" w14:textId="77777777" w:rsidR="00192EC0" w:rsidRDefault="00235928">
      <w:pPr>
        <w:widowControl/>
        <w:numPr>
          <w:ilvl w:val="0"/>
          <w:numId w:val="21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личностно-ориентированный подход в организации всех видов </w:t>
      </w:r>
      <w:proofErr w:type="spellStart"/>
      <w:r>
        <w:rPr>
          <w:sz w:val="24"/>
          <w:lang w:val="ru-RU"/>
        </w:rPr>
        <w:t>деятельности</w:t>
      </w:r>
      <w:r>
        <w:rPr>
          <w:i/>
          <w:sz w:val="24"/>
          <w:lang w:val="ru-RU"/>
        </w:rPr>
        <w:t>обучающихся</w:t>
      </w:r>
      <w:proofErr w:type="spellEnd"/>
      <w:r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 особыми образовательными потребностями. </w:t>
      </w:r>
    </w:p>
    <w:p w14:paraId="639487CB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Материально-техническое обеспечение образования обучающихся с умственной отсталостью (интеллектуальными нарушениями) отвечает как общим, так и особым образовательным потребностям данной группы обучающихся. В связи с этим, материально техническое обеспечение процесса освоения АООП и СИПР соответствует специфическим требованиям стандарта к:</w:t>
      </w:r>
    </w:p>
    <w:p w14:paraId="542A6304" w14:textId="77777777" w:rsidR="00192EC0" w:rsidRDefault="00235928">
      <w:pPr>
        <w:pStyle w:val="af1"/>
        <w:numPr>
          <w:ilvl w:val="0"/>
          <w:numId w:val="21"/>
        </w:numPr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организациипространства</w:t>
      </w:r>
      <w:proofErr w:type="spellEnd"/>
      <w:r>
        <w:rPr>
          <w:sz w:val="24"/>
          <w:szCs w:val="24"/>
        </w:rPr>
        <w:t>;</w:t>
      </w:r>
    </w:p>
    <w:p w14:paraId="79257C59" w14:textId="77777777" w:rsidR="00192EC0" w:rsidRDefault="00235928">
      <w:pPr>
        <w:pStyle w:val="af1"/>
        <w:numPr>
          <w:ilvl w:val="0"/>
          <w:numId w:val="21"/>
        </w:numPr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организациивременногорежимаобучения</w:t>
      </w:r>
      <w:proofErr w:type="spellEnd"/>
      <w:r>
        <w:rPr>
          <w:sz w:val="24"/>
          <w:szCs w:val="24"/>
        </w:rPr>
        <w:t>;</w:t>
      </w:r>
    </w:p>
    <w:p w14:paraId="2E2051C0" w14:textId="77777777" w:rsidR="00192EC0" w:rsidRDefault="00235928">
      <w:pPr>
        <w:pStyle w:val="af1"/>
        <w:numPr>
          <w:ilvl w:val="0"/>
          <w:numId w:val="21"/>
        </w:numPr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организацииучебногоместаобучающихся</w:t>
      </w:r>
      <w:proofErr w:type="spellEnd"/>
      <w:r>
        <w:rPr>
          <w:sz w:val="24"/>
          <w:szCs w:val="24"/>
        </w:rPr>
        <w:t>;</w:t>
      </w:r>
    </w:p>
    <w:p w14:paraId="28ED107D" w14:textId="77777777" w:rsidR="00192EC0" w:rsidRDefault="00235928">
      <w:pPr>
        <w:pStyle w:val="af1"/>
        <w:numPr>
          <w:ilvl w:val="0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техническимсредствамобученияиобеспечениякомфортногодоступаобучающихсякобразованию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ассистирующиесредстваитехнологии</w:t>
      </w:r>
      <w:proofErr w:type="spellEnd"/>
      <w:r>
        <w:rPr>
          <w:sz w:val="24"/>
          <w:szCs w:val="24"/>
        </w:rPr>
        <w:t>);</w:t>
      </w:r>
    </w:p>
    <w:p w14:paraId="299E47CE" w14:textId="77777777" w:rsidR="00192EC0" w:rsidRDefault="00235928">
      <w:pPr>
        <w:pStyle w:val="af1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специальнымучебнымидидактическимматериалам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отвечающимособымобразовательнымпотребностямобучающихся</w:t>
      </w:r>
      <w:proofErr w:type="spellEnd"/>
      <w:r>
        <w:rPr>
          <w:sz w:val="24"/>
          <w:szCs w:val="24"/>
          <w:lang w:val="ru-RU"/>
        </w:rPr>
        <w:t>;</w:t>
      </w:r>
    </w:p>
    <w:p w14:paraId="38356CBF" w14:textId="77777777" w:rsidR="00192EC0" w:rsidRDefault="00235928">
      <w:pPr>
        <w:pStyle w:val="af1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условиямдляорганизацииобученияивзаимодействияспециалистов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ихсотрудничествасродителями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законнымипредставителями</w:t>
      </w:r>
      <w:proofErr w:type="spellEnd"/>
      <w:r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;</w:t>
      </w:r>
    </w:p>
    <w:p w14:paraId="7499BD17" w14:textId="77777777" w:rsidR="00192EC0" w:rsidRDefault="00235928">
      <w:pPr>
        <w:pStyle w:val="af1"/>
        <w:numPr>
          <w:ilvl w:val="0"/>
          <w:numId w:val="21"/>
        </w:numPr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методическомуобеспечениюобразования</w:t>
      </w:r>
      <w:proofErr w:type="spellEnd"/>
      <w:r>
        <w:rPr>
          <w:sz w:val="24"/>
          <w:szCs w:val="24"/>
        </w:rPr>
        <w:t>.</w:t>
      </w:r>
    </w:p>
    <w:p w14:paraId="48F8162A" w14:textId="77777777" w:rsidR="00192EC0" w:rsidRDefault="00192EC0">
      <w:pPr>
        <w:widowControl/>
        <w:ind w:firstLine="709"/>
        <w:rPr>
          <w:sz w:val="24"/>
          <w:lang w:val="ru-RU"/>
        </w:rPr>
      </w:pPr>
    </w:p>
    <w:p w14:paraId="70771801" w14:textId="77777777" w:rsidR="00192EC0" w:rsidRDefault="00192EC0">
      <w:pPr>
        <w:ind w:firstLine="709"/>
        <w:jc w:val="left"/>
        <w:rPr>
          <w:sz w:val="24"/>
          <w:lang w:val="ru-RU"/>
        </w:rPr>
      </w:pPr>
    </w:p>
    <w:p w14:paraId="23E0DAE5" w14:textId="77777777" w:rsidR="00192EC0" w:rsidRDefault="00235928">
      <w:pPr>
        <w:pStyle w:val="110"/>
        <w:tabs>
          <w:tab w:val="center" w:pos="1154"/>
          <w:tab w:val="center" w:pos="3035"/>
          <w:tab w:val="center" w:pos="4797"/>
          <w:tab w:val="center" w:pos="6599"/>
          <w:tab w:val="center" w:pos="7733"/>
          <w:tab w:val="right" w:pos="9710"/>
        </w:tabs>
        <w:spacing w:after="0" w:line="240" w:lineRule="auto"/>
        <w:ind w:left="0" w:firstLine="709"/>
        <w:rPr>
          <w:sz w:val="24"/>
          <w:szCs w:val="24"/>
        </w:rPr>
      </w:pPr>
      <w:bookmarkStart w:id="9" w:name="_Toc81177"/>
      <w:r>
        <w:rPr>
          <w:rFonts w:eastAsia="Calibri"/>
          <w:b w:val="0"/>
          <w:sz w:val="24"/>
          <w:szCs w:val="24"/>
        </w:rPr>
        <w:tab/>
      </w:r>
      <w:r>
        <w:rPr>
          <w:sz w:val="24"/>
          <w:szCs w:val="24"/>
        </w:rPr>
        <w:t xml:space="preserve">3.4Система </w:t>
      </w:r>
      <w:r>
        <w:rPr>
          <w:sz w:val="24"/>
          <w:szCs w:val="24"/>
        </w:rPr>
        <w:tab/>
        <w:t xml:space="preserve">поощрения </w:t>
      </w:r>
      <w:r>
        <w:rPr>
          <w:sz w:val="24"/>
          <w:szCs w:val="24"/>
        </w:rPr>
        <w:tab/>
        <w:t xml:space="preserve">социальной </w:t>
      </w:r>
      <w:r>
        <w:rPr>
          <w:sz w:val="24"/>
          <w:szCs w:val="24"/>
        </w:rPr>
        <w:tab/>
        <w:t xml:space="preserve">успешности </w:t>
      </w:r>
      <w:r>
        <w:rPr>
          <w:sz w:val="24"/>
          <w:szCs w:val="24"/>
        </w:rPr>
        <w:tab/>
        <w:t xml:space="preserve">и </w:t>
      </w:r>
      <w:r>
        <w:rPr>
          <w:sz w:val="24"/>
          <w:szCs w:val="24"/>
        </w:rPr>
        <w:tab/>
        <w:t xml:space="preserve">проявлений </w:t>
      </w:r>
      <w:bookmarkEnd w:id="9"/>
    </w:p>
    <w:p w14:paraId="043A58D7" w14:textId="77777777" w:rsidR="00192EC0" w:rsidRDefault="00235928">
      <w:pPr>
        <w:pStyle w:val="110"/>
        <w:spacing w:after="0" w:line="240" w:lineRule="auto"/>
        <w:ind w:left="0" w:firstLine="709"/>
        <w:rPr>
          <w:sz w:val="24"/>
          <w:szCs w:val="24"/>
        </w:rPr>
      </w:pPr>
      <w:bookmarkStart w:id="10" w:name="_Toc81178"/>
      <w:r>
        <w:rPr>
          <w:sz w:val="24"/>
          <w:szCs w:val="24"/>
        </w:rPr>
        <w:t xml:space="preserve">активной жизненной позиции обучающихся </w:t>
      </w:r>
      <w:bookmarkEnd w:id="10"/>
    </w:p>
    <w:p w14:paraId="4D6ED4D2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2FE75647" w14:textId="77777777" w:rsidR="00192EC0" w:rsidRDefault="00235928">
      <w:pPr>
        <w:widowControl/>
        <w:numPr>
          <w:ilvl w:val="0"/>
          <w:numId w:val="2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58E5C166" w14:textId="77777777" w:rsidR="00192EC0" w:rsidRDefault="00235928">
      <w:pPr>
        <w:widowControl/>
        <w:numPr>
          <w:ilvl w:val="0"/>
          <w:numId w:val="2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01395D92" w14:textId="77777777" w:rsidR="00192EC0" w:rsidRDefault="00235928">
      <w:pPr>
        <w:widowControl/>
        <w:numPr>
          <w:ilvl w:val="0"/>
          <w:numId w:val="2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10C752A7" w14:textId="77777777" w:rsidR="00192EC0" w:rsidRDefault="00235928">
      <w:pPr>
        <w:widowControl/>
        <w:numPr>
          <w:ilvl w:val="0"/>
          <w:numId w:val="2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14:paraId="49BA9561" w14:textId="77777777" w:rsidR="00192EC0" w:rsidRDefault="00235928">
      <w:pPr>
        <w:widowControl/>
        <w:numPr>
          <w:ilvl w:val="0"/>
          <w:numId w:val="2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16017EDF" w14:textId="77777777" w:rsidR="00192EC0" w:rsidRDefault="00235928">
      <w:pPr>
        <w:widowControl/>
        <w:numPr>
          <w:ilvl w:val="0"/>
          <w:numId w:val="2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526CFDE3" w14:textId="77777777" w:rsidR="00192EC0" w:rsidRDefault="00235928">
      <w:pPr>
        <w:widowControl/>
        <w:numPr>
          <w:ilvl w:val="0"/>
          <w:numId w:val="22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3A54D53E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Формы поощрения проявлений активной жизненной позиции обучающихся и социальной успешности (</w:t>
      </w:r>
      <w:r>
        <w:rPr>
          <w:i/>
          <w:sz w:val="24"/>
          <w:lang w:val="ru-RU"/>
        </w:rPr>
        <w:t>формы могут быть изменены, их состав расширен</w:t>
      </w:r>
      <w:r>
        <w:rPr>
          <w:sz w:val="24"/>
          <w:lang w:val="ru-RU"/>
        </w:rPr>
        <w:t xml:space="preserve">): индивидуальные и групповые </w:t>
      </w:r>
      <w:r>
        <w:rPr>
          <w:sz w:val="24"/>
          <w:lang w:val="ru-RU"/>
        </w:rPr>
        <w:lastRenderedPageBreak/>
        <w:t xml:space="preserve">портфолио, рейтинги, благотворительная поддержка. </w:t>
      </w:r>
    </w:p>
    <w:p w14:paraId="638574F4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11E48EC8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14:paraId="084655D8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чём- либо. </w:t>
      </w:r>
    </w:p>
    <w:p w14:paraId="0D57E204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F865CCF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Благотворительность предусматривает публичную презентацию благотворителей и их деятельности. </w:t>
      </w:r>
    </w:p>
    <w:p w14:paraId="60A37B97" w14:textId="77777777" w:rsidR="00192EC0" w:rsidRDefault="00192EC0">
      <w:pPr>
        <w:ind w:firstLine="709"/>
        <w:jc w:val="left"/>
        <w:rPr>
          <w:sz w:val="24"/>
          <w:lang w:val="ru-RU"/>
        </w:rPr>
      </w:pPr>
    </w:p>
    <w:p w14:paraId="7AC93C93" w14:textId="77777777" w:rsidR="00192EC0" w:rsidRDefault="00235928">
      <w:pPr>
        <w:pStyle w:val="110"/>
        <w:spacing w:after="0" w:line="240" w:lineRule="auto"/>
        <w:ind w:left="0" w:firstLine="709"/>
        <w:rPr>
          <w:sz w:val="24"/>
          <w:szCs w:val="24"/>
        </w:rPr>
      </w:pPr>
      <w:bookmarkStart w:id="11" w:name="_Toc81179"/>
      <w:r>
        <w:rPr>
          <w:sz w:val="24"/>
          <w:szCs w:val="24"/>
        </w:rPr>
        <w:t xml:space="preserve">3.5Анализ воспитательного процесса </w:t>
      </w:r>
      <w:bookmarkEnd w:id="11"/>
    </w:p>
    <w:p w14:paraId="1525C2C0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14:paraId="64ACF03A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5988CEEA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14:paraId="7076CBC9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Основные принципы самоанализа воспитательной работы: </w:t>
      </w:r>
    </w:p>
    <w:p w14:paraId="1874C3A0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взаимное уважение всех участников образовательных отношений; </w:t>
      </w:r>
    </w:p>
    <w:p w14:paraId="5281904A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14:paraId="4F894571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14:paraId="6039E2BB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27BC023E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Основные направления анализа воспитательного процесса: </w:t>
      </w:r>
    </w:p>
    <w:p w14:paraId="72AEC3FC" w14:textId="77777777" w:rsidR="00192EC0" w:rsidRDefault="00235928">
      <w:pPr>
        <w:widowControl/>
        <w:numPr>
          <w:ilvl w:val="1"/>
          <w:numId w:val="23"/>
        </w:numPr>
        <w:ind w:left="0" w:right="-1" w:firstLine="709"/>
        <w:rPr>
          <w:sz w:val="24"/>
          <w:lang w:val="ru-RU"/>
        </w:rPr>
      </w:pPr>
      <w:r>
        <w:rPr>
          <w:sz w:val="24"/>
          <w:lang w:val="ru-RU"/>
        </w:rPr>
        <w:t xml:space="preserve">Результаты воспитания, социализации и саморазвития обучающихся. </w:t>
      </w:r>
    </w:p>
    <w:p w14:paraId="35A194FB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12DD3388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</w:t>
      </w:r>
      <w:r>
        <w:rPr>
          <w:sz w:val="24"/>
          <w:lang w:val="ru-RU"/>
        </w:rPr>
        <w:lastRenderedPageBreak/>
        <w:t xml:space="preserve">объединении классных руководителей или педагогическом совете. </w:t>
      </w:r>
    </w:p>
    <w:p w14:paraId="4B0EB3C9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0E13F586" w14:textId="77777777" w:rsidR="00192EC0" w:rsidRDefault="00235928">
      <w:pPr>
        <w:widowControl/>
        <w:numPr>
          <w:ilvl w:val="1"/>
          <w:numId w:val="23"/>
        </w:numPr>
        <w:ind w:left="0" w:right="-1" w:firstLine="709"/>
        <w:rPr>
          <w:sz w:val="24"/>
          <w:lang w:val="ru-RU"/>
        </w:rPr>
      </w:pPr>
      <w:r>
        <w:rPr>
          <w:sz w:val="24"/>
          <w:lang w:val="ru-RU"/>
        </w:rPr>
        <w:t xml:space="preserve">Состояние совместной деятельности обучающихся и взрослых. </w:t>
      </w:r>
    </w:p>
    <w:p w14:paraId="2EBEBE71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69CC7B2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 педагогическом совете. Внимание сосредоточивается на вопросах, связанных с качеством: </w:t>
      </w:r>
    </w:p>
    <w:p w14:paraId="27A5DEEB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реализации воспитательного потенциала урочной деятельности; </w:t>
      </w:r>
    </w:p>
    <w:p w14:paraId="21659C63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</w:rPr>
      </w:pPr>
      <w:proofErr w:type="spellStart"/>
      <w:r>
        <w:rPr>
          <w:sz w:val="24"/>
        </w:rPr>
        <w:t>организуемой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внеурочной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обучающихся</w:t>
      </w:r>
      <w:proofErr w:type="spellEnd"/>
      <w:r>
        <w:rPr>
          <w:sz w:val="24"/>
        </w:rPr>
        <w:t xml:space="preserve">; </w:t>
      </w:r>
    </w:p>
    <w:p w14:paraId="522D5296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деятельности классных руководителей и их классов; </w:t>
      </w:r>
    </w:p>
    <w:p w14:paraId="2FC62F6B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проводимых общешкольных основных дел, мероприятий; </w:t>
      </w:r>
    </w:p>
    <w:p w14:paraId="6115D710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</w:rPr>
      </w:pPr>
      <w:proofErr w:type="spellStart"/>
      <w:r>
        <w:rPr>
          <w:sz w:val="24"/>
        </w:rPr>
        <w:t>внешкольных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мероприятий</w:t>
      </w:r>
      <w:proofErr w:type="spellEnd"/>
      <w:r>
        <w:rPr>
          <w:sz w:val="24"/>
        </w:rPr>
        <w:t xml:space="preserve">; </w:t>
      </w:r>
    </w:p>
    <w:p w14:paraId="1DE86DB0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создания и поддержки предметно-пространственной среды; </w:t>
      </w:r>
    </w:p>
    <w:p w14:paraId="78C4A97D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</w:rPr>
      </w:pPr>
      <w:proofErr w:type="spellStart"/>
      <w:r>
        <w:rPr>
          <w:sz w:val="24"/>
        </w:rPr>
        <w:t>взаимодействия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родительским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сообществом</w:t>
      </w:r>
      <w:proofErr w:type="spellEnd"/>
      <w:r>
        <w:rPr>
          <w:sz w:val="24"/>
        </w:rPr>
        <w:t xml:space="preserve">; </w:t>
      </w:r>
    </w:p>
    <w:p w14:paraId="2BA7153A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</w:rPr>
      </w:pP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ученического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самоуправления</w:t>
      </w:r>
      <w:proofErr w:type="spellEnd"/>
      <w:r>
        <w:rPr>
          <w:sz w:val="24"/>
        </w:rPr>
        <w:t xml:space="preserve">; </w:t>
      </w:r>
    </w:p>
    <w:p w14:paraId="43E60C71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  <w:lang w:val="ru-RU"/>
        </w:rPr>
      </w:pPr>
      <w:r>
        <w:rPr>
          <w:sz w:val="24"/>
          <w:lang w:val="ru-RU"/>
        </w:rPr>
        <w:t xml:space="preserve">деятельности по профилактике и безопасности; </w:t>
      </w:r>
    </w:p>
    <w:p w14:paraId="6B7811A2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</w:rPr>
      </w:pPr>
      <w:proofErr w:type="spellStart"/>
      <w:r>
        <w:rPr>
          <w:sz w:val="24"/>
        </w:rPr>
        <w:t>реализации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потенциала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социального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партнёрства</w:t>
      </w:r>
      <w:proofErr w:type="spellEnd"/>
      <w:r>
        <w:rPr>
          <w:sz w:val="24"/>
        </w:rPr>
        <w:t xml:space="preserve">; </w:t>
      </w:r>
    </w:p>
    <w:p w14:paraId="784951BC" w14:textId="77777777" w:rsidR="00192EC0" w:rsidRDefault="00235928">
      <w:pPr>
        <w:widowControl/>
        <w:numPr>
          <w:ilvl w:val="0"/>
          <w:numId w:val="23"/>
        </w:numPr>
        <w:ind w:left="0" w:firstLine="709"/>
        <w:rPr>
          <w:sz w:val="24"/>
        </w:rPr>
      </w:pP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профориентации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обучающихся</w:t>
      </w:r>
      <w:proofErr w:type="spellEnd"/>
      <w:r>
        <w:rPr>
          <w:sz w:val="24"/>
          <w:lang w:val="ru-RU"/>
        </w:rPr>
        <w:t>.</w:t>
      </w:r>
    </w:p>
    <w:p w14:paraId="2FD18A11" w14:textId="77777777" w:rsidR="00192EC0" w:rsidRDefault="00235928">
      <w:pPr>
        <w:ind w:right="-1" w:firstLine="709"/>
        <w:rPr>
          <w:sz w:val="24"/>
          <w:lang w:val="ru-RU"/>
        </w:rPr>
      </w:pPr>
      <w:r>
        <w:rPr>
          <w:sz w:val="24"/>
          <w:lang w:val="ru-RU"/>
        </w:rPr>
        <w:t>Самоанализ воспитательной деятельности проводится по следующим направлениям:</w:t>
      </w:r>
    </w:p>
    <w:p w14:paraId="14AA6FE4" w14:textId="77777777" w:rsidR="00192EC0" w:rsidRDefault="00235928">
      <w:pPr>
        <w:pStyle w:val="af1"/>
        <w:ind w:left="0" w:right="-1" w:firstLine="709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Оценкарезультатоввоспитательнойдеятельности</w:t>
      </w:r>
      <w:proofErr w:type="spellEnd"/>
    </w:p>
    <w:p w14:paraId="69933CC4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Дляпроведенияоценкиподанномунаправлениюиспользуютсяследующиепоказатели</w:t>
      </w:r>
      <w:r>
        <w:rPr>
          <w:sz w:val="24"/>
          <w:szCs w:val="24"/>
          <w:lang w:val="ru-RU"/>
        </w:rPr>
        <w:t>:</w:t>
      </w:r>
    </w:p>
    <w:p w14:paraId="508F1B38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численность</w:t>
      </w:r>
      <w:r>
        <w:rPr>
          <w:sz w:val="24"/>
          <w:szCs w:val="24"/>
          <w:lang w:val="ru-RU"/>
        </w:rPr>
        <w:t xml:space="preserve"> / </w:t>
      </w:r>
      <w:proofErr w:type="spellStart"/>
      <w:r>
        <w:rPr>
          <w:sz w:val="24"/>
          <w:szCs w:val="24"/>
          <w:lang w:val="ru-RU"/>
        </w:rPr>
        <w:t>долядетей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обучающихсяподополнительнымобщеобразовательнымпрограммам</w:t>
      </w:r>
      <w:proofErr w:type="spellEnd"/>
      <w:r>
        <w:rPr>
          <w:sz w:val="24"/>
          <w:szCs w:val="24"/>
          <w:lang w:val="ru-RU"/>
        </w:rPr>
        <w:t>;</w:t>
      </w:r>
    </w:p>
    <w:p w14:paraId="1D142264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численность</w:t>
      </w:r>
      <w:r>
        <w:rPr>
          <w:sz w:val="24"/>
          <w:szCs w:val="24"/>
          <w:lang w:val="ru-RU"/>
        </w:rPr>
        <w:t xml:space="preserve"> / </w:t>
      </w:r>
      <w:proofErr w:type="spellStart"/>
      <w:r>
        <w:rPr>
          <w:sz w:val="24"/>
          <w:szCs w:val="24"/>
          <w:lang w:val="ru-RU"/>
        </w:rPr>
        <w:t>доляобучающихся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вовлеченныхвдеятельностьобщественныхобъединенийнабазешколы</w:t>
      </w:r>
      <w:proofErr w:type="spellEnd"/>
      <w:r>
        <w:rPr>
          <w:sz w:val="24"/>
          <w:szCs w:val="24"/>
          <w:lang w:val="ru-RU"/>
        </w:rPr>
        <w:t>;</w:t>
      </w:r>
    </w:p>
    <w:p w14:paraId="28781126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доляобучающихся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вовлеченныхвдобровольческую</w:t>
      </w:r>
      <w:proofErr w:type="spellEnd"/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волонтерскую</w:t>
      </w:r>
      <w:r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деятельность</w:t>
      </w:r>
      <w:r>
        <w:rPr>
          <w:sz w:val="24"/>
          <w:szCs w:val="24"/>
          <w:lang w:val="ru-RU"/>
        </w:rPr>
        <w:t>;</w:t>
      </w:r>
    </w:p>
    <w:p w14:paraId="2136A8D6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доляобучающихся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участвующихвсоциальнозначимойдеятельности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вреализациисоциальныхпроектов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программит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п</w:t>
      </w:r>
      <w:proofErr w:type="spellEnd"/>
      <w:r>
        <w:rPr>
          <w:sz w:val="24"/>
          <w:szCs w:val="24"/>
          <w:lang w:val="ru-RU"/>
        </w:rPr>
        <w:t>.);</w:t>
      </w:r>
    </w:p>
    <w:p w14:paraId="48F7DEE7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доляобучающихся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участвовавшихвтворческихмероприятиях</w:t>
      </w:r>
      <w:proofErr w:type="spellEnd"/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конкурсах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выставках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смотрах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фестивалях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форумахит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п</w:t>
      </w:r>
      <w:proofErr w:type="spellEnd"/>
      <w:r>
        <w:rPr>
          <w:sz w:val="24"/>
          <w:szCs w:val="24"/>
          <w:lang w:val="ru-RU"/>
        </w:rPr>
        <w:t>.);</w:t>
      </w:r>
    </w:p>
    <w:p w14:paraId="682F107E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долядетей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вотношениикоторыхпрекращенаиндивидуальнаяпрофилактическаяработавтечениекалендарногогода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вобщейчисленностидетей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нуждающихсявиндивидуальнойпрофилактическойработе</w:t>
      </w:r>
      <w:proofErr w:type="spellEnd"/>
      <w:r>
        <w:rPr>
          <w:sz w:val="24"/>
          <w:szCs w:val="24"/>
          <w:lang w:val="ru-RU"/>
        </w:rPr>
        <w:t>;</w:t>
      </w:r>
    </w:p>
    <w:p w14:paraId="7098A409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численность</w:t>
      </w:r>
      <w:r>
        <w:rPr>
          <w:sz w:val="24"/>
          <w:szCs w:val="24"/>
          <w:lang w:val="ru-RU"/>
        </w:rPr>
        <w:t xml:space="preserve"> / </w:t>
      </w:r>
      <w:proofErr w:type="spellStart"/>
      <w:r>
        <w:rPr>
          <w:sz w:val="24"/>
          <w:szCs w:val="24"/>
          <w:lang w:val="ru-RU"/>
        </w:rPr>
        <w:t>долядетей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обучающихсяохваченныхгорячимпитаниемвшколе</w:t>
      </w:r>
      <w:proofErr w:type="spellEnd"/>
      <w:r>
        <w:rPr>
          <w:sz w:val="24"/>
          <w:szCs w:val="24"/>
          <w:lang w:val="ru-RU"/>
        </w:rPr>
        <w:t>;</w:t>
      </w:r>
    </w:p>
    <w:p w14:paraId="2AD9ED8C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отсутствиеилиснижениечислаобучающихся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совершившихправонарушения</w:t>
      </w:r>
      <w:proofErr w:type="spellEnd"/>
      <w:r>
        <w:rPr>
          <w:sz w:val="24"/>
          <w:szCs w:val="24"/>
          <w:lang w:val="ru-RU"/>
        </w:rPr>
        <w:t>;</w:t>
      </w:r>
    </w:p>
    <w:p w14:paraId="057AEC81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отсутствиеилиснижениечислаобучающихся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совершившихантиобщественныедействия</w:t>
      </w:r>
      <w:proofErr w:type="spellEnd"/>
      <w:r>
        <w:rPr>
          <w:sz w:val="24"/>
          <w:szCs w:val="24"/>
          <w:lang w:val="ru-RU"/>
        </w:rPr>
        <w:t>;</w:t>
      </w:r>
    </w:p>
    <w:p w14:paraId="57CFBFC4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отсутствиеилиснижениечислаобучающихся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непосещающихилисистематическипропускающихпонеуважительнымпричинамзанятиявучреждении</w:t>
      </w:r>
      <w:r>
        <w:rPr>
          <w:sz w:val="24"/>
          <w:szCs w:val="24"/>
          <w:lang w:val="ru-RU"/>
        </w:rPr>
        <w:t>;</w:t>
      </w:r>
    </w:p>
    <w:p w14:paraId="57FCB72A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численность</w:t>
      </w:r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доляобучающихся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принявшихучастиевразличныхолимпиадах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смотрах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конкурсах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вобщейчисленностиучащихся</w:t>
      </w:r>
      <w:proofErr w:type="spellEnd"/>
      <w:r>
        <w:rPr>
          <w:sz w:val="24"/>
          <w:szCs w:val="24"/>
          <w:lang w:val="ru-RU"/>
        </w:rPr>
        <w:t>;</w:t>
      </w:r>
    </w:p>
    <w:p w14:paraId="150BB4DB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численность</w:t>
      </w:r>
      <w:r>
        <w:rPr>
          <w:sz w:val="24"/>
          <w:szCs w:val="24"/>
          <w:lang w:val="ru-RU"/>
        </w:rPr>
        <w:t>/</w:t>
      </w:r>
      <w:proofErr w:type="spellStart"/>
      <w:r>
        <w:rPr>
          <w:sz w:val="24"/>
          <w:szCs w:val="24"/>
          <w:lang w:val="ru-RU"/>
        </w:rPr>
        <w:t>удельныйвесчисленностиучащихся</w:t>
      </w:r>
      <w:proofErr w:type="spellEnd"/>
      <w:r>
        <w:rPr>
          <w:sz w:val="24"/>
          <w:szCs w:val="24"/>
          <w:lang w:val="ru-RU"/>
        </w:rPr>
        <w:t xml:space="preserve"> - </w:t>
      </w:r>
      <w:proofErr w:type="spellStart"/>
      <w:r>
        <w:rPr>
          <w:sz w:val="24"/>
          <w:szCs w:val="24"/>
          <w:lang w:val="ru-RU"/>
        </w:rPr>
        <w:t>победителейипризероволимпиад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смотров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конкурсов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вобщейчисленностиучащихся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втомчисле</w:t>
      </w:r>
      <w:proofErr w:type="spellEnd"/>
      <w:r>
        <w:rPr>
          <w:sz w:val="24"/>
          <w:szCs w:val="24"/>
          <w:lang w:val="ru-RU"/>
        </w:rPr>
        <w:t>:</w:t>
      </w:r>
    </w:p>
    <w:p w14:paraId="7D25ECED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региональногоуровня</w:t>
      </w:r>
      <w:proofErr w:type="spellEnd"/>
    </w:p>
    <w:p w14:paraId="32FF4938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федеральногоуровня</w:t>
      </w:r>
      <w:proofErr w:type="spellEnd"/>
    </w:p>
    <w:p w14:paraId="06A8AC69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международногоуровня</w:t>
      </w:r>
      <w:proofErr w:type="spellEnd"/>
    </w:p>
    <w:p w14:paraId="0FEADB10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привлечениевработуобъединенияпоинтересамдетейсасоциальнымповедением</w:t>
      </w:r>
      <w:r>
        <w:rPr>
          <w:sz w:val="24"/>
          <w:szCs w:val="24"/>
          <w:lang w:val="ru-RU"/>
        </w:rPr>
        <w:t>;</w:t>
      </w:r>
    </w:p>
    <w:p w14:paraId="3FE2C104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количествообучающихся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состоящихнаучетевучреждениии</w:t>
      </w:r>
      <w:proofErr w:type="spellEnd"/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или</w:t>
      </w:r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вкомиссииподеламнесовершеннолетних</w:t>
      </w:r>
      <w:proofErr w:type="spellEnd"/>
      <w:r>
        <w:rPr>
          <w:sz w:val="24"/>
          <w:szCs w:val="24"/>
          <w:lang w:val="ru-RU"/>
        </w:rPr>
        <w:t>;</w:t>
      </w:r>
    </w:p>
    <w:p w14:paraId="791385E0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количествообучающихся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ккоторымбылипримененымерыдисциплинарноговзыскания</w:t>
      </w:r>
      <w:proofErr w:type="spellEnd"/>
      <w:r>
        <w:rPr>
          <w:sz w:val="24"/>
          <w:szCs w:val="24"/>
          <w:lang w:val="ru-RU"/>
        </w:rPr>
        <w:t>;</w:t>
      </w:r>
    </w:p>
    <w:p w14:paraId="7D03D0E4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активнаядеятельностьсоветаобучающихсяшколы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класса</w:t>
      </w:r>
      <w:r>
        <w:rPr>
          <w:sz w:val="24"/>
          <w:szCs w:val="24"/>
          <w:lang w:val="ru-RU"/>
        </w:rPr>
        <w:t>.</w:t>
      </w:r>
    </w:p>
    <w:p w14:paraId="1671B809" w14:textId="77777777" w:rsidR="00192EC0" w:rsidRDefault="00192EC0">
      <w:pPr>
        <w:pStyle w:val="af1"/>
        <w:ind w:left="0" w:right="-1" w:firstLine="709"/>
        <w:rPr>
          <w:sz w:val="24"/>
          <w:szCs w:val="24"/>
          <w:lang w:val="ru-RU"/>
        </w:rPr>
      </w:pPr>
    </w:p>
    <w:p w14:paraId="23ADF8D4" w14:textId="77777777" w:rsidR="00192EC0" w:rsidRDefault="00235928">
      <w:pPr>
        <w:pStyle w:val="af1"/>
        <w:ind w:left="0" w:right="-1" w:firstLine="709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Оценкаусловийосуществлениявоспитательнойдеятельности</w:t>
      </w:r>
      <w:proofErr w:type="spellEnd"/>
    </w:p>
    <w:p w14:paraId="642FA266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Дляпроведенияоценкиподанномунаправлениюиспользуютсяследующиепоказатели</w:t>
      </w:r>
      <w:r>
        <w:rPr>
          <w:sz w:val="24"/>
          <w:szCs w:val="24"/>
          <w:lang w:val="ru-RU"/>
        </w:rPr>
        <w:t>:</w:t>
      </w:r>
    </w:p>
    <w:p w14:paraId="1276048A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численность</w:t>
      </w:r>
      <w:r>
        <w:rPr>
          <w:sz w:val="24"/>
          <w:szCs w:val="24"/>
          <w:lang w:val="ru-RU"/>
        </w:rPr>
        <w:t xml:space="preserve"> / </w:t>
      </w:r>
      <w:proofErr w:type="spellStart"/>
      <w:r>
        <w:rPr>
          <w:sz w:val="24"/>
          <w:szCs w:val="24"/>
          <w:lang w:val="ru-RU"/>
        </w:rPr>
        <w:t>доляпедагогическихработников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прошедшихзапоследние</w:t>
      </w:r>
      <w:proofErr w:type="spellEnd"/>
      <w:r>
        <w:rPr>
          <w:sz w:val="24"/>
          <w:szCs w:val="24"/>
          <w:lang w:val="ru-RU"/>
        </w:rPr>
        <w:t xml:space="preserve"> 3 </w:t>
      </w:r>
      <w:r>
        <w:rPr>
          <w:sz w:val="24"/>
          <w:szCs w:val="24"/>
          <w:lang w:val="ru-RU"/>
        </w:rPr>
        <w:t>годаповышениеквалификацииилипрофессиональнуюпереподготовкуповопросамосуществлениявоспитательнойдеятельности</w:t>
      </w:r>
      <w:r>
        <w:rPr>
          <w:sz w:val="24"/>
          <w:szCs w:val="24"/>
          <w:lang w:val="ru-RU"/>
        </w:rPr>
        <w:t>;</w:t>
      </w:r>
    </w:p>
    <w:p w14:paraId="5498E1AC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выполнениепланавоспитательнойработы</w:t>
      </w:r>
      <w:proofErr w:type="spellEnd"/>
      <w:r>
        <w:rPr>
          <w:sz w:val="24"/>
          <w:szCs w:val="24"/>
          <w:lang w:val="ru-RU"/>
        </w:rPr>
        <w:t>;</w:t>
      </w:r>
    </w:p>
    <w:p w14:paraId="08165E87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разнообразиеформвоспитательнойработы</w:t>
      </w:r>
      <w:proofErr w:type="spellEnd"/>
      <w:r>
        <w:rPr>
          <w:sz w:val="24"/>
          <w:szCs w:val="24"/>
          <w:lang w:val="ru-RU"/>
        </w:rPr>
        <w:t>;</w:t>
      </w:r>
    </w:p>
    <w:p w14:paraId="5D3508C1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участиеродителей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законныхпредставителей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обучающихсявмероприятиях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проводимыхвучреждении</w:t>
      </w:r>
      <w:proofErr w:type="spellEnd"/>
      <w:r>
        <w:rPr>
          <w:sz w:val="24"/>
          <w:szCs w:val="24"/>
          <w:lang w:val="ru-RU"/>
        </w:rPr>
        <w:t>;</w:t>
      </w:r>
    </w:p>
    <w:p w14:paraId="569DB84B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участиеродителей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законныхпредставителей</w:t>
      </w:r>
      <w:proofErr w:type="spellEnd"/>
      <w:r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несовершеннолетнихобучающихсявколлегиальныхорганахуправленияучреждениемииныхорганах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созданныхпоинициативеродителей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дляучителя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воспитателя</w:t>
      </w:r>
      <w:r>
        <w:rPr>
          <w:sz w:val="24"/>
          <w:szCs w:val="24"/>
          <w:lang w:val="ru-RU"/>
        </w:rPr>
        <w:t>);</w:t>
      </w:r>
    </w:p>
    <w:p w14:paraId="7BB3E976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привлечениеродителей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законныхпредставителей</w:t>
      </w:r>
      <w:proofErr w:type="spellEnd"/>
      <w:r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несовершеннолетнихобучающихсяижителеймикрорайонакучастиювовнеурочнойидосуговойдеятельности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вработеобъединенийпоинтересам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вмероприятиях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непредусмотренныхобразовательнойпрограммой</w:t>
      </w:r>
      <w:proofErr w:type="spellEnd"/>
      <w:r>
        <w:rPr>
          <w:sz w:val="24"/>
          <w:szCs w:val="24"/>
          <w:lang w:val="ru-RU"/>
        </w:rPr>
        <w:t>;</w:t>
      </w:r>
    </w:p>
    <w:p w14:paraId="40105A5D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проведениемероприятий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направленныхнапсихолого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педагогическоепросвещениеродителей</w:t>
      </w:r>
      <w:proofErr w:type="spellEnd"/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лекций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семинаров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открытыхуроковдляродителей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групповыхтематическихконсультаций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психолого</w:t>
      </w: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педагогическихпрактикумов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мастер</w:t>
      </w: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классовпосемейномувоспитаниюит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д</w:t>
      </w:r>
      <w:proofErr w:type="spellEnd"/>
      <w:r>
        <w:rPr>
          <w:sz w:val="24"/>
          <w:szCs w:val="24"/>
          <w:lang w:val="ru-RU"/>
        </w:rPr>
        <w:t>.);</w:t>
      </w:r>
    </w:p>
    <w:p w14:paraId="4E677D6C" w14:textId="77777777" w:rsidR="00192EC0" w:rsidRDefault="00235928">
      <w:pPr>
        <w:pStyle w:val="af1"/>
        <w:numPr>
          <w:ilvl w:val="0"/>
          <w:numId w:val="23"/>
        </w:numPr>
        <w:ind w:left="0" w:right="-1" w:firstLine="709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доляродителей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законныхпредставителей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несовершеннолетнихобучающихся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положительнооценивающихдоброжелательностьивежливостьработника</w:t>
      </w:r>
      <w:proofErr w:type="spellEnd"/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работников</w:t>
      </w:r>
      <w:r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учреждения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отобщегочислаопрошенныхродителей</w:t>
      </w:r>
      <w:proofErr w:type="spellEnd"/>
      <w:r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дляучителя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воспитателя</w:t>
      </w:r>
      <w:r>
        <w:rPr>
          <w:sz w:val="24"/>
          <w:szCs w:val="24"/>
          <w:lang w:val="ru-RU"/>
        </w:rPr>
        <w:t>).</w:t>
      </w:r>
    </w:p>
    <w:p w14:paraId="734377B1" w14:textId="77777777" w:rsidR="00192EC0" w:rsidRDefault="00192EC0">
      <w:pPr>
        <w:pStyle w:val="af1"/>
        <w:ind w:left="0" w:right="-1" w:firstLine="709"/>
        <w:rPr>
          <w:sz w:val="24"/>
          <w:szCs w:val="24"/>
          <w:lang w:val="ru-RU"/>
        </w:rPr>
      </w:pPr>
    </w:p>
    <w:p w14:paraId="7E53AADF" w14:textId="77777777" w:rsidR="00192EC0" w:rsidRDefault="00192EC0">
      <w:pPr>
        <w:widowControl/>
        <w:ind w:firstLine="709"/>
        <w:rPr>
          <w:sz w:val="24"/>
          <w:lang w:val="ru-RU"/>
        </w:rPr>
      </w:pPr>
    </w:p>
    <w:p w14:paraId="6ACF2AAA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Итогом самоанализа является перечень выявленных проблем, над решением которых </w:t>
      </w:r>
      <w:r>
        <w:rPr>
          <w:sz w:val="24"/>
          <w:lang w:val="ru-RU"/>
        </w:rPr>
        <w:lastRenderedPageBreak/>
        <w:t xml:space="preserve">предстоит работать педагогическому коллективу. </w:t>
      </w:r>
    </w:p>
    <w:p w14:paraId="28A4AD20" w14:textId="77777777" w:rsidR="00192EC0" w:rsidRDefault="00235928">
      <w:pPr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советом. </w:t>
      </w:r>
    </w:p>
    <w:p w14:paraId="509277B8" w14:textId="77777777" w:rsidR="00192EC0" w:rsidRDefault="00192EC0">
      <w:pPr>
        <w:ind w:firstLine="709"/>
        <w:rPr>
          <w:sz w:val="24"/>
          <w:lang w:val="ru-RU" w:eastAsia="ru-RU"/>
        </w:rPr>
      </w:pPr>
    </w:p>
    <w:p w14:paraId="1E07B88B" w14:textId="77777777" w:rsidR="00192EC0" w:rsidRDefault="00192EC0">
      <w:pPr>
        <w:ind w:firstLine="709"/>
        <w:jc w:val="center"/>
        <w:rPr>
          <w:b/>
          <w:iCs/>
          <w:sz w:val="24"/>
          <w:lang w:val="ru-RU"/>
        </w:rPr>
      </w:pPr>
    </w:p>
    <w:sectPr w:rsidR="00192EC0" w:rsidSect="00192EC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57034" w14:textId="77777777" w:rsidR="006A4916" w:rsidRDefault="006A4916">
      <w:r>
        <w:separator/>
      </w:r>
    </w:p>
  </w:endnote>
  <w:endnote w:type="continuationSeparator" w:id="0">
    <w:p w14:paraId="74BB320C" w14:textId="77777777" w:rsidR="006A4916" w:rsidRDefault="006A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MT Extr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11A60" w14:textId="77777777" w:rsidR="00A60594" w:rsidRDefault="006173D4">
    <w:pPr>
      <w:spacing w:line="249" w:lineRule="auto"/>
      <w:ind w:left="4575" w:right="-65" w:firstLine="4775"/>
      <w:jc w:val="left"/>
    </w:pPr>
    <w:r>
      <w:rPr>
        <w:sz w:val="28"/>
      </w:rPr>
      <w:fldChar w:fldCharType="begin"/>
    </w:r>
    <w:r w:rsidR="00A60594">
      <w:instrText xml:space="preserve"> PAGE   \* MERGEFORMAT </w:instrText>
    </w:r>
    <w:r>
      <w:rPr>
        <w:sz w:val="28"/>
      </w:rPr>
      <w:fldChar w:fldCharType="separate"/>
    </w:r>
    <w:r w:rsidR="00A60594">
      <w:rPr>
        <w:rFonts w:ascii="Calibri" w:eastAsia="Calibri" w:hAnsi="Calibri" w:cs="Calibri"/>
      </w:rPr>
      <w:t>38</w:t>
    </w:r>
    <w:r>
      <w:rPr>
        <w:rFonts w:ascii="Calibri" w:eastAsia="Calibri" w:hAnsi="Calibri" w:cs="Calibri"/>
      </w:rPr>
      <w:fldChar w:fldCharType="end"/>
    </w:r>
  </w:p>
  <w:p w14:paraId="619DA545" w14:textId="77777777" w:rsidR="00A60594" w:rsidRDefault="00A60594">
    <w:pPr>
      <w:spacing w:line="259" w:lineRule="auto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B756" w14:textId="77777777" w:rsidR="00A60594" w:rsidRDefault="00A60594">
    <w:pPr>
      <w:tabs>
        <w:tab w:val="center" w:pos="785"/>
        <w:tab w:val="center" w:pos="9350"/>
      </w:tabs>
      <w:spacing w:line="259" w:lineRule="auto"/>
      <w:jc w:val="left"/>
    </w:pPr>
    <w:r>
      <w:rPr>
        <w:rFonts w:ascii="Arial" w:eastAsia="Arial" w:hAnsi="Arial" w:cs="Arial"/>
      </w:rPr>
      <w:tab/>
    </w:r>
  </w:p>
  <w:p w14:paraId="640623B3" w14:textId="77777777" w:rsidR="00A60594" w:rsidRDefault="00A60594">
    <w:pPr>
      <w:tabs>
        <w:tab w:val="center" w:pos="4676"/>
      </w:tabs>
      <w:spacing w:line="259" w:lineRule="auto"/>
      <w:jc w:val="left"/>
    </w:pPr>
    <w:r>
      <w:rPr>
        <w:sz w:val="14"/>
      </w:rPr>
      <w:tab/>
    </w:r>
    <w:r w:rsidR="006173D4">
      <w:rPr>
        <w:sz w:val="28"/>
      </w:rPr>
      <w:fldChar w:fldCharType="begin"/>
    </w:r>
    <w:r>
      <w:instrText xml:space="preserve"> PAGE   \* MERGEFORMAT </w:instrText>
    </w:r>
    <w:r w:rsidR="006173D4">
      <w:rPr>
        <w:sz w:val="28"/>
      </w:rPr>
      <w:fldChar w:fldCharType="separate"/>
    </w:r>
    <w:r w:rsidR="00327227" w:rsidRPr="00327227">
      <w:rPr>
        <w:rFonts w:ascii="Calibri" w:eastAsia="Calibri" w:hAnsi="Calibri" w:cs="Calibri"/>
        <w:noProof/>
      </w:rPr>
      <w:t>9</w:t>
    </w:r>
    <w:r w:rsidR="006173D4"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941B" w14:textId="77777777" w:rsidR="00A60594" w:rsidRDefault="00A60594">
    <w:pPr>
      <w:spacing w:after="131" w:line="259" w:lineRule="auto"/>
      <w:ind w:right="-65"/>
      <w:jc w:val="right"/>
    </w:pPr>
  </w:p>
  <w:p w14:paraId="5A5684DB" w14:textId="77777777" w:rsidR="00A60594" w:rsidRDefault="00A60594">
    <w:pPr>
      <w:spacing w:after="667" w:line="259" w:lineRule="auto"/>
      <w:ind w:right="-65"/>
      <w:jc w:val="right"/>
    </w:pPr>
  </w:p>
  <w:p w14:paraId="4433B67A" w14:textId="77777777" w:rsidR="00A60594" w:rsidRDefault="00A60594">
    <w:pPr>
      <w:tabs>
        <w:tab w:val="center" w:pos="785"/>
        <w:tab w:val="center" w:pos="9350"/>
      </w:tabs>
      <w:spacing w:line="259" w:lineRule="auto"/>
      <w:jc w:val="left"/>
    </w:pPr>
    <w:r>
      <w:rPr>
        <w:rFonts w:ascii="Calibri" w:eastAsia="Calibri" w:hAnsi="Calibri" w:cs="Calibri"/>
        <w:sz w:val="22"/>
      </w:rPr>
      <w:tab/>
    </w:r>
    <w:r>
      <w:rPr>
        <w:rFonts w:ascii="Segoe UI Symbol" w:eastAsia="Segoe UI Symbol" w:hAnsi="Segoe UI Symbol" w:cs="Segoe UI Symbol"/>
      </w:rPr>
      <w:t></w:t>
    </w:r>
    <w:r>
      <w:rPr>
        <w:rFonts w:ascii="Arial" w:eastAsia="Arial" w:hAnsi="Arial" w:cs="Arial"/>
      </w:rPr>
      <w:tab/>
    </w:r>
  </w:p>
  <w:p w14:paraId="0EEC35E6" w14:textId="77777777" w:rsidR="00A60594" w:rsidRDefault="00A60594">
    <w:pPr>
      <w:tabs>
        <w:tab w:val="center" w:pos="4676"/>
      </w:tabs>
      <w:spacing w:line="259" w:lineRule="auto"/>
      <w:jc w:val="left"/>
    </w:pPr>
    <w:r>
      <w:rPr>
        <w:sz w:val="14"/>
      </w:rPr>
      <w:tab/>
    </w:r>
    <w:r w:rsidR="006173D4">
      <w:rPr>
        <w:sz w:val="28"/>
      </w:rPr>
      <w:fldChar w:fldCharType="begin"/>
    </w:r>
    <w:r>
      <w:instrText xml:space="preserve"> PAGE   \* MERGEFORMAT </w:instrText>
    </w:r>
    <w:r w:rsidR="006173D4">
      <w:rPr>
        <w:sz w:val="28"/>
      </w:rPr>
      <w:fldChar w:fldCharType="separate"/>
    </w:r>
    <w:r>
      <w:rPr>
        <w:rFonts w:ascii="Calibri" w:eastAsia="Calibri" w:hAnsi="Calibri" w:cs="Calibri"/>
      </w:rPr>
      <w:t>27</w:t>
    </w:r>
    <w:r w:rsidR="006173D4">
      <w:rPr>
        <w:rFonts w:ascii="Calibri" w:eastAsia="Calibri" w:hAnsi="Calibri" w:cs="Calibri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9870C" w14:textId="77777777" w:rsidR="00A60594" w:rsidRDefault="006173D4">
    <w:pPr>
      <w:spacing w:line="259" w:lineRule="auto"/>
      <w:ind w:left="286"/>
      <w:jc w:val="center"/>
    </w:pPr>
    <w:r>
      <w:rPr>
        <w:sz w:val="28"/>
      </w:rPr>
      <w:fldChar w:fldCharType="begin"/>
    </w:r>
    <w:r w:rsidR="00A60594">
      <w:instrText xml:space="preserve"> PAGE   \* MERGEFORMAT </w:instrText>
    </w:r>
    <w:r>
      <w:rPr>
        <w:sz w:val="28"/>
      </w:rPr>
      <w:fldChar w:fldCharType="separate"/>
    </w:r>
    <w:r w:rsidR="00A60594">
      <w:rPr>
        <w:rFonts w:ascii="Calibri" w:eastAsia="Calibri" w:hAnsi="Calibri" w:cs="Calibri"/>
      </w:rPr>
      <w:t>40</w:t>
    </w:r>
    <w:r>
      <w:rPr>
        <w:rFonts w:ascii="Calibri" w:eastAsia="Calibri" w:hAnsi="Calibri" w:cs="Calibri"/>
      </w:rPr>
      <w:fldChar w:fldCharType="end"/>
    </w:r>
  </w:p>
  <w:p w14:paraId="3CDE989F" w14:textId="77777777" w:rsidR="00A60594" w:rsidRDefault="00A60594">
    <w:pPr>
      <w:spacing w:line="259" w:lineRule="auto"/>
      <w:ind w:left="286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5A8C7" w14:textId="77777777" w:rsidR="00A60594" w:rsidRDefault="006173D4">
    <w:pPr>
      <w:spacing w:line="259" w:lineRule="auto"/>
      <w:ind w:left="286"/>
      <w:jc w:val="center"/>
    </w:pPr>
    <w:r>
      <w:rPr>
        <w:sz w:val="28"/>
      </w:rPr>
      <w:fldChar w:fldCharType="begin"/>
    </w:r>
    <w:r w:rsidR="00A60594">
      <w:instrText xml:space="preserve"> PAGE   \* MERGEFORMAT </w:instrText>
    </w:r>
    <w:r>
      <w:rPr>
        <w:sz w:val="28"/>
      </w:rPr>
      <w:fldChar w:fldCharType="separate"/>
    </w:r>
    <w:r w:rsidR="00327227" w:rsidRPr="00327227">
      <w:rPr>
        <w:rFonts w:ascii="Calibri" w:eastAsia="Calibri" w:hAnsi="Calibri" w:cs="Calibri"/>
        <w:noProof/>
      </w:rPr>
      <w:t>28</w:t>
    </w:r>
    <w:r>
      <w:rPr>
        <w:rFonts w:ascii="Calibri" w:eastAsia="Calibri" w:hAnsi="Calibri" w:cs="Calibri"/>
      </w:rPr>
      <w:fldChar w:fldCharType="end"/>
    </w:r>
  </w:p>
  <w:p w14:paraId="3838C717" w14:textId="77777777" w:rsidR="00A60594" w:rsidRDefault="00A60594">
    <w:pPr>
      <w:spacing w:line="259" w:lineRule="auto"/>
      <w:ind w:left="286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BBBE8" w14:textId="77777777" w:rsidR="00A60594" w:rsidRDefault="006173D4">
    <w:pPr>
      <w:spacing w:line="259" w:lineRule="auto"/>
      <w:ind w:left="286"/>
      <w:jc w:val="center"/>
    </w:pPr>
    <w:r>
      <w:rPr>
        <w:sz w:val="28"/>
      </w:rPr>
      <w:fldChar w:fldCharType="begin"/>
    </w:r>
    <w:r w:rsidR="00A60594">
      <w:instrText xml:space="preserve"> PAGE   \* MERGEFORMAT </w:instrText>
    </w:r>
    <w:r>
      <w:rPr>
        <w:sz w:val="28"/>
      </w:rPr>
      <w:fldChar w:fldCharType="separate"/>
    </w:r>
    <w:r w:rsidR="00A60594">
      <w:rPr>
        <w:rFonts w:ascii="Calibri" w:eastAsia="Calibri" w:hAnsi="Calibri" w:cs="Calibri"/>
      </w:rPr>
      <w:t>14</w:t>
    </w:r>
    <w:r>
      <w:rPr>
        <w:rFonts w:ascii="Calibri" w:eastAsia="Calibri" w:hAnsi="Calibri" w:cs="Calibri"/>
      </w:rPr>
      <w:fldChar w:fldCharType="end"/>
    </w:r>
  </w:p>
  <w:p w14:paraId="0E7493B8" w14:textId="77777777" w:rsidR="00A60594" w:rsidRDefault="00A60594">
    <w:pPr>
      <w:spacing w:line="259" w:lineRule="auto"/>
      <w:ind w:left="286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CB345" w14:textId="77777777" w:rsidR="006A4916" w:rsidRDefault="006A4916">
      <w:r>
        <w:separator/>
      </w:r>
    </w:p>
  </w:footnote>
  <w:footnote w:type="continuationSeparator" w:id="0">
    <w:p w14:paraId="5543E5D9" w14:textId="77777777" w:rsidR="006A4916" w:rsidRDefault="006A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6A4D"/>
    <w:multiLevelType w:val="hybridMultilevel"/>
    <w:tmpl w:val="A03EEACC"/>
    <w:lvl w:ilvl="0" w:tplc="4D94914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C7CEB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7A4508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848C6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AA6F1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BB68F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23AE7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D6239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0E6CE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AB6100C"/>
    <w:multiLevelType w:val="hybridMultilevel"/>
    <w:tmpl w:val="9D88E036"/>
    <w:lvl w:ilvl="0" w:tplc="1D3E5384">
      <w:start w:val="1"/>
      <w:numFmt w:val="bullet"/>
      <w:lvlText w:val="-"/>
      <w:lvlJc w:val="left"/>
      <w:pPr>
        <w:ind w:left="852" w:hanging="14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ACC8B00">
      <w:start w:val="1"/>
      <w:numFmt w:val="bullet"/>
      <w:lvlText w:val="•"/>
      <w:lvlJc w:val="left"/>
      <w:pPr>
        <w:ind w:left="1672" w:hanging="142"/>
      </w:pPr>
      <w:rPr>
        <w:rFonts w:hint="default"/>
        <w:lang w:val="ru-RU" w:eastAsia="en-US" w:bidi="ar-SA"/>
      </w:rPr>
    </w:lvl>
    <w:lvl w:ilvl="2" w:tplc="0D7A5870">
      <w:start w:val="1"/>
      <w:numFmt w:val="bullet"/>
      <w:lvlText w:val="•"/>
      <w:lvlJc w:val="left"/>
      <w:pPr>
        <w:ind w:left="2625" w:hanging="142"/>
      </w:pPr>
      <w:rPr>
        <w:rFonts w:hint="default"/>
        <w:lang w:val="ru-RU" w:eastAsia="en-US" w:bidi="ar-SA"/>
      </w:rPr>
    </w:lvl>
    <w:lvl w:ilvl="3" w:tplc="46464950">
      <w:start w:val="1"/>
      <w:numFmt w:val="bullet"/>
      <w:lvlText w:val="•"/>
      <w:lvlJc w:val="left"/>
      <w:pPr>
        <w:ind w:left="3577" w:hanging="142"/>
      </w:pPr>
      <w:rPr>
        <w:rFonts w:hint="default"/>
        <w:lang w:val="ru-RU" w:eastAsia="en-US" w:bidi="ar-SA"/>
      </w:rPr>
    </w:lvl>
    <w:lvl w:ilvl="4" w:tplc="F6CCBAB4">
      <w:start w:val="1"/>
      <w:numFmt w:val="bullet"/>
      <w:lvlText w:val="•"/>
      <w:lvlJc w:val="left"/>
      <w:pPr>
        <w:ind w:left="4530" w:hanging="142"/>
      </w:pPr>
      <w:rPr>
        <w:rFonts w:hint="default"/>
        <w:lang w:val="ru-RU" w:eastAsia="en-US" w:bidi="ar-SA"/>
      </w:rPr>
    </w:lvl>
    <w:lvl w:ilvl="5" w:tplc="155605D6">
      <w:start w:val="1"/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2E8CF6D2">
      <w:start w:val="1"/>
      <w:numFmt w:val="bullet"/>
      <w:lvlText w:val="•"/>
      <w:lvlJc w:val="left"/>
      <w:pPr>
        <w:ind w:left="6435" w:hanging="142"/>
      </w:pPr>
      <w:rPr>
        <w:rFonts w:hint="default"/>
        <w:lang w:val="ru-RU" w:eastAsia="en-US" w:bidi="ar-SA"/>
      </w:rPr>
    </w:lvl>
    <w:lvl w:ilvl="7" w:tplc="A14C4CFC">
      <w:start w:val="1"/>
      <w:numFmt w:val="bullet"/>
      <w:lvlText w:val="•"/>
      <w:lvlJc w:val="left"/>
      <w:pPr>
        <w:ind w:left="7388" w:hanging="142"/>
      </w:pPr>
      <w:rPr>
        <w:rFonts w:hint="default"/>
        <w:lang w:val="ru-RU" w:eastAsia="en-US" w:bidi="ar-SA"/>
      </w:rPr>
    </w:lvl>
    <w:lvl w:ilvl="8" w:tplc="D2B89928">
      <w:start w:val="1"/>
      <w:numFmt w:val="bullet"/>
      <w:lvlText w:val="•"/>
      <w:lvlJc w:val="left"/>
      <w:pPr>
        <w:ind w:left="8341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BBD12B1"/>
    <w:multiLevelType w:val="hybridMultilevel"/>
    <w:tmpl w:val="ADE823D4"/>
    <w:lvl w:ilvl="0" w:tplc="07EC2730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B48C08B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DEA0A2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67252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A26A7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486920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048EE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ED6EE5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23CB25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F851228"/>
    <w:multiLevelType w:val="hybridMultilevel"/>
    <w:tmpl w:val="67E65414"/>
    <w:lvl w:ilvl="0" w:tplc="DE3E7C0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4CADDA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56E9EE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88408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3A424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FE0B3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F96AC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CC627F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A224F6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141C3B08"/>
    <w:multiLevelType w:val="hybridMultilevel"/>
    <w:tmpl w:val="AA64633C"/>
    <w:lvl w:ilvl="0" w:tplc="8684E660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168E438">
      <w:start w:val="1"/>
      <w:numFmt w:val="bullet"/>
      <w:lvlText w:val="o"/>
      <w:lvlJc w:val="left"/>
      <w:pPr>
        <w:ind w:left="183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EE48452">
      <w:start w:val="1"/>
      <w:numFmt w:val="bullet"/>
      <w:lvlText w:val="▪"/>
      <w:lvlJc w:val="left"/>
      <w:pPr>
        <w:ind w:left="255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0CAE000">
      <w:start w:val="1"/>
      <w:numFmt w:val="bullet"/>
      <w:lvlText w:val="•"/>
      <w:lvlJc w:val="left"/>
      <w:pPr>
        <w:ind w:left="3279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19C3DD6">
      <w:start w:val="1"/>
      <w:numFmt w:val="bullet"/>
      <w:lvlText w:val="o"/>
      <w:lvlJc w:val="left"/>
      <w:pPr>
        <w:ind w:left="399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5E6C4DE">
      <w:start w:val="1"/>
      <w:numFmt w:val="bullet"/>
      <w:lvlText w:val="▪"/>
      <w:lvlJc w:val="left"/>
      <w:pPr>
        <w:ind w:left="471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9E0DE8E">
      <w:start w:val="1"/>
      <w:numFmt w:val="bullet"/>
      <w:lvlText w:val="•"/>
      <w:lvlJc w:val="left"/>
      <w:pPr>
        <w:ind w:left="5439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73A8214">
      <w:start w:val="1"/>
      <w:numFmt w:val="bullet"/>
      <w:lvlText w:val="o"/>
      <w:lvlJc w:val="left"/>
      <w:pPr>
        <w:ind w:left="615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9D2EEC0">
      <w:start w:val="1"/>
      <w:numFmt w:val="bullet"/>
      <w:lvlText w:val="▪"/>
      <w:lvlJc w:val="left"/>
      <w:pPr>
        <w:ind w:left="6879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1698086E"/>
    <w:multiLevelType w:val="multilevel"/>
    <w:tmpl w:val="49AA6AD2"/>
    <w:lvl w:ilvl="0">
      <w:start w:val="1"/>
      <w:numFmt w:val="decimal"/>
      <w:lvlText w:val="130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6522EA"/>
    <w:multiLevelType w:val="hybridMultilevel"/>
    <w:tmpl w:val="38625730"/>
    <w:lvl w:ilvl="0" w:tplc="3FEA6FF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97ED7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F38C6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F2220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7813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408E8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80475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6B6B7C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96E2F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1DF56B39"/>
    <w:multiLevelType w:val="hybridMultilevel"/>
    <w:tmpl w:val="60E82746"/>
    <w:lvl w:ilvl="0" w:tplc="19F2D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2BA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A42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03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0D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CD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8B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A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CF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65213"/>
    <w:multiLevelType w:val="hybridMultilevel"/>
    <w:tmpl w:val="F4AE438A"/>
    <w:lvl w:ilvl="0" w:tplc="75A6000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246328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9FCC5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4FA27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93AE3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06E7FE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6656598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A3A323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DFAAA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24D77B9E"/>
    <w:multiLevelType w:val="hybridMultilevel"/>
    <w:tmpl w:val="54C20A90"/>
    <w:lvl w:ilvl="0" w:tplc="97DECF9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0F0C936">
      <w:start w:val="1"/>
      <w:numFmt w:val="bullet"/>
      <w:lvlText w:val="o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A981E38">
      <w:start w:val="1"/>
      <w:numFmt w:val="bullet"/>
      <w:lvlText w:val="▪"/>
      <w:lvlJc w:val="left"/>
      <w:pPr>
        <w:ind w:left="25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A57AA82A">
      <w:start w:val="1"/>
      <w:numFmt w:val="bullet"/>
      <w:lvlText w:val="•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BFC323E">
      <w:start w:val="1"/>
      <w:numFmt w:val="bullet"/>
      <w:lvlText w:val="o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E326AC8">
      <w:start w:val="1"/>
      <w:numFmt w:val="bullet"/>
      <w:lvlText w:val="▪"/>
      <w:lvlJc w:val="left"/>
      <w:pPr>
        <w:ind w:left="468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91465B8">
      <w:start w:val="1"/>
      <w:numFmt w:val="bullet"/>
      <w:lvlText w:val="•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5F048B6">
      <w:start w:val="1"/>
      <w:numFmt w:val="bullet"/>
      <w:lvlText w:val="o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3B81B6A">
      <w:start w:val="1"/>
      <w:numFmt w:val="bullet"/>
      <w:lvlText w:val="▪"/>
      <w:lvlJc w:val="left"/>
      <w:pPr>
        <w:ind w:left="684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2D932B28"/>
    <w:multiLevelType w:val="hybridMultilevel"/>
    <w:tmpl w:val="B5DC25B2"/>
    <w:lvl w:ilvl="0" w:tplc="9386F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3035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06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E1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8D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0E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2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C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A8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DC9"/>
    <w:multiLevelType w:val="hybridMultilevel"/>
    <w:tmpl w:val="1EC0EF36"/>
    <w:lvl w:ilvl="0" w:tplc="AC98E3E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AAAC9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A7A9F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17875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75013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2A667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A6854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2C090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CFC0A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31041133"/>
    <w:multiLevelType w:val="hybridMultilevel"/>
    <w:tmpl w:val="03E6E940"/>
    <w:lvl w:ilvl="0" w:tplc="01C07B5E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A70FE40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782B696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614DCFA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480C40C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C30A224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FCC5C0C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4087DFE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41C18D2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328F454C"/>
    <w:multiLevelType w:val="multilevel"/>
    <w:tmpl w:val="793ED7A8"/>
    <w:lvl w:ilvl="0">
      <w:start w:val="1"/>
      <w:numFmt w:val="decimal"/>
      <w:lvlText w:val="130.2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B27E7F"/>
    <w:multiLevelType w:val="hybridMultilevel"/>
    <w:tmpl w:val="574433C8"/>
    <w:lvl w:ilvl="0" w:tplc="FD647FE0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9F02A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C964A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8EF261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E4D091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8D247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182BC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D525EB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7829A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5" w15:restartNumberingAfterBreak="0">
    <w:nsid w:val="3FA724BE"/>
    <w:multiLevelType w:val="hybridMultilevel"/>
    <w:tmpl w:val="87402808"/>
    <w:lvl w:ilvl="0" w:tplc="342AA2CC">
      <w:start w:val="1"/>
      <w:numFmt w:val="bullet"/>
      <w:lvlText w:val="–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17E61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57A11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27C078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D14C2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B5A4B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21A67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4EA23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FDAFC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 w15:restartNumberingAfterBreak="0">
    <w:nsid w:val="44221D19"/>
    <w:multiLevelType w:val="hybridMultilevel"/>
    <w:tmpl w:val="E47277EA"/>
    <w:lvl w:ilvl="0" w:tplc="A6E093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7286F1A6">
      <w:start w:val="1"/>
      <w:numFmt w:val="lowerLetter"/>
      <w:lvlText w:val="%2."/>
      <w:lvlJc w:val="left"/>
      <w:pPr>
        <w:ind w:left="1440" w:hanging="360"/>
      </w:pPr>
    </w:lvl>
    <w:lvl w:ilvl="2" w:tplc="366AD93A">
      <w:start w:val="1"/>
      <w:numFmt w:val="lowerRoman"/>
      <w:lvlText w:val="%3."/>
      <w:lvlJc w:val="right"/>
      <w:pPr>
        <w:ind w:left="2160" w:hanging="180"/>
      </w:pPr>
    </w:lvl>
    <w:lvl w:ilvl="3" w:tplc="1E68D998">
      <w:start w:val="1"/>
      <w:numFmt w:val="decimal"/>
      <w:lvlText w:val="%4."/>
      <w:lvlJc w:val="left"/>
      <w:pPr>
        <w:ind w:left="2880" w:hanging="360"/>
      </w:pPr>
    </w:lvl>
    <w:lvl w:ilvl="4" w:tplc="53322668">
      <w:start w:val="1"/>
      <w:numFmt w:val="lowerLetter"/>
      <w:lvlText w:val="%5."/>
      <w:lvlJc w:val="left"/>
      <w:pPr>
        <w:ind w:left="3600" w:hanging="360"/>
      </w:pPr>
    </w:lvl>
    <w:lvl w:ilvl="5" w:tplc="E8D839AC">
      <w:start w:val="1"/>
      <w:numFmt w:val="lowerRoman"/>
      <w:lvlText w:val="%6."/>
      <w:lvlJc w:val="right"/>
      <w:pPr>
        <w:ind w:left="4320" w:hanging="180"/>
      </w:pPr>
    </w:lvl>
    <w:lvl w:ilvl="6" w:tplc="D89C98C8">
      <w:start w:val="1"/>
      <w:numFmt w:val="decimal"/>
      <w:lvlText w:val="%7."/>
      <w:lvlJc w:val="left"/>
      <w:pPr>
        <w:ind w:left="5040" w:hanging="360"/>
      </w:pPr>
    </w:lvl>
    <w:lvl w:ilvl="7" w:tplc="D30C109C">
      <w:start w:val="1"/>
      <w:numFmt w:val="lowerLetter"/>
      <w:lvlText w:val="%8."/>
      <w:lvlJc w:val="left"/>
      <w:pPr>
        <w:ind w:left="5760" w:hanging="360"/>
      </w:pPr>
    </w:lvl>
    <w:lvl w:ilvl="8" w:tplc="7B96CF1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6BFB"/>
    <w:multiLevelType w:val="hybridMultilevel"/>
    <w:tmpl w:val="9D067A0E"/>
    <w:lvl w:ilvl="0" w:tplc="D2C46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648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E2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07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2C1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27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A1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49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A9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2D4A"/>
    <w:multiLevelType w:val="hybridMultilevel"/>
    <w:tmpl w:val="74C4E654"/>
    <w:lvl w:ilvl="0" w:tplc="ABEC08FA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DE04A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02A2A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B622D3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F7E38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08AB0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53E17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90C22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AFC4E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 w15:restartNumberingAfterBreak="0">
    <w:nsid w:val="4BCF04B8"/>
    <w:multiLevelType w:val="hybridMultilevel"/>
    <w:tmpl w:val="75CC8BA0"/>
    <w:lvl w:ilvl="0" w:tplc="10DE792C">
      <w:start w:val="1"/>
      <w:numFmt w:val="bullet"/>
      <w:lvlText w:val=""/>
      <w:lvlJc w:val="left"/>
      <w:pPr>
        <w:ind w:left="1134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15DE42FC">
      <w:start w:val="1"/>
      <w:numFmt w:val="bullet"/>
      <w:lvlText w:val="o"/>
      <w:lvlJc w:val="left"/>
      <w:pPr>
        <w:ind w:left="25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339E988E">
      <w:start w:val="1"/>
      <w:numFmt w:val="bullet"/>
      <w:lvlText w:val="▪"/>
      <w:lvlJc w:val="left"/>
      <w:pPr>
        <w:ind w:left="32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5CC3F44">
      <w:start w:val="1"/>
      <w:numFmt w:val="bullet"/>
      <w:lvlText w:val="•"/>
      <w:lvlJc w:val="left"/>
      <w:pPr>
        <w:ind w:left="39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6C6BBC">
      <w:start w:val="1"/>
      <w:numFmt w:val="bullet"/>
      <w:lvlText w:val="o"/>
      <w:lvlJc w:val="left"/>
      <w:pPr>
        <w:ind w:left="46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96F4A66E">
      <w:start w:val="1"/>
      <w:numFmt w:val="bullet"/>
      <w:lvlText w:val="▪"/>
      <w:lvlJc w:val="left"/>
      <w:pPr>
        <w:ind w:left="53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CB683E8">
      <w:start w:val="1"/>
      <w:numFmt w:val="bullet"/>
      <w:lvlText w:val="•"/>
      <w:lvlJc w:val="left"/>
      <w:pPr>
        <w:ind w:left="610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400B786">
      <w:start w:val="1"/>
      <w:numFmt w:val="bullet"/>
      <w:lvlText w:val="o"/>
      <w:lvlJc w:val="left"/>
      <w:pPr>
        <w:ind w:left="68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7449FA4">
      <w:start w:val="1"/>
      <w:numFmt w:val="bullet"/>
      <w:lvlText w:val="▪"/>
      <w:lvlJc w:val="left"/>
      <w:pPr>
        <w:ind w:left="75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 w15:restartNumberingAfterBreak="0">
    <w:nsid w:val="4F385C03"/>
    <w:multiLevelType w:val="multilevel"/>
    <w:tmpl w:val="3878B5CA"/>
    <w:lvl w:ilvl="0">
      <w:start w:val="1"/>
      <w:numFmt w:val="decimal"/>
      <w:lvlText w:val="170.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234655"/>
    <w:multiLevelType w:val="hybridMultilevel"/>
    <w:tmpl w:val="D70EDE32"/>
    <w:lvl w:ilvl="0" w:tplc="D108C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689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E2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AE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6B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E2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4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FF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2C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02C69"/>
    <w:multiLevelType w:val="hybridMultilevel"/>
    <w:tmpl w:val="025E25D6"/>
    <w:lvl w:ilvl="0" w:tplc="F3189A68">
      <w:start w:val="1"/>
      <w:numFmt w:val="decimal"/>
      <w:lvlText w:val="%1)"/>
      <w:lvlJc w:val="left"/>
      <w:pPr>
        <w:ind w:left="720" w:hanging="360"/>
      </w:pPr>
    </w:lvl>
    <w:lvl w:ilvl="1" w:tplc="29982FE0">
      <w:start w:val="1"/>
      <w:numFmt w:val="lowerLetter"/>
      <w:lvlText w:val="%2."/>
      <w:lvlJc w:val="left"/>
      <w:pPr>
        <w:ind w:left="1440" w:hanging="360"/>
      </w:pPr>
    </w:lvl>
    <w:lvl w:ilvl="2" w:tplc="0644AB9A">
      <w:start w:val="1"/>
      <w:numFmt w:val="lowerRoman"/>
      <w:lvlText w:val="%3."/>
      <w:lvlJc w:val="right"/>
      <w:pPr>
        <w:ind w:left="2160" w:hanging="180"/>
      </w:pPr>
    </w:lvl>
    <w:lvl w:ilvl="3" w:tplc="E754397A">
      <w:start w:val="1"/>
      <w:numFmt w:val="decimal"/>
      <w:lvlText w:val="%4."/>
      <w:lvlJc w:val="left"/>
      <w:pPr>
        <w:ind w:left="2880" w:hanging="360"/>
      </w:pPr>
    </w:lvl>
    <w:lvl w:ilvl="4" w:tplc="49EAE7F4">
      <w:start w:val="1"/>
      <w:numFmt w:val="lowerLetter"/>
      <w:lvlText w:val="%5."/>
      <w:lvlJc w:val="left"/>
      <w:pPr>
        <w:ind w:left="3600" w:hanging="360"/>
      </w:pPr>
    </w:lvl>
    <w:lvl w:ilvl="5" w:tplc="05D28AD4">
      <w:start w:val="1"/>
      <w:numFmt w:val="lowerRoman"/>
      <w:lvlText w:val="%6."/>
      <w:lvlJc w:val="right"/>
      <w:pPr>
        <w:ind w:left="4320" w:hanging="180"/>
      </w:pPr>
    </w:lvl>
    <w:lvl w:ilvl="6" w:tplc="78BA0956">
      <w:start w:val="1"/>
      <w:numFmt w:val="decimal"/>
      <w:lvlText w:val="%7."/>
      <w:lvlJc w:val="left"/>
      <w:pPr>
        <w:ind w:left="5040" w:hanging="360"/>
      </w:pPr>
    </w:lvl>
    <w:lvl w:ilvl="7" w:tplc="97761458">
      <w:start w:val="1"/>
      <w:numFmt w:val="lowerLetter"/>
      <w:lvlText w:val="%8."/>
      <w:lvlJc w:val="left"/>
      <w:pPr>
        <w:ind w:left="5760" w:hanging="360"/>
      </w:pPr>
    </w:lvl>
    <w:lvl w:ilvl="8" w:tplc="F3F000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543BB"/>
    <w:multiLevelType w:val="multilevel"/>
    <w:tmpl w:val="5B74F6B6"/>
    <w:lvl w:ilvl="0">
      <w:start w:val="1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332072"/>
    <w:multiLevelType w:val="hybridMultilevel"/>
    <w:tmpl w:val="EFDC8EAC"/>
    <w:lvl w:ilvl="0" w:tplc="BDF0225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E4AED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EE70DB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E3C40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0422FD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B24CB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F6CC1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E344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B54D1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 w15:restartNumberingAfterBreak="0">
    <w:nsid w:val="75521256"/>
    <w:multiLevelType w:val="multilevel"/>
    <w:tmpl w:val="50622E7A"/>
    <w:lvl w:ilvl="0">
      <w:start w:val="1"/>
      <w:numFmt w:val="decimal"/>
      <w:lvlText w:val="17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5B3035"/>
    <w:multiLevelType w:val="hybridMultilevel"/>
    <w:tmpl w:val="48AEACA0"/>
    <w:lvl w:ilvl="0" w:tplc="2354C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6E8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63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0D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C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CD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08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0E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49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73A"/>
    <w:multiLevelType w:val="hybridMultilevel"/>
    <w:tmpl w:val="E434586E"/>
    <w:lvl w:ilvl="0" w:tplc="D2B03A82">
      <w:start w:val="1"/>
      <w:numFmt w:val="bullet"/>
      <w:lvlText w:val=""/>
      <w:lvlJc w:val="left"/>
      <w:pPr>
        <w:ind w:left="422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8888B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C3480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956AB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F7684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9BE02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880CE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D32824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FB12AE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8" w15:restartNumberingAfterBreak="0">
    <w:nsid w:val="7C911CFF"/>
    <w:multiLevelType w:val="hybridMultilevel"/>
    <w:tmpl w:val="1C4E49AE"/>
    <w:lvl w:ilvl="0" w:tplc="0BAC3C62">
      <w:start w:val="1"/>
      <w:numFmt w:val="bullet"/>
      <w:lvlText w:val="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D34CA680">
      <w:start w:val="1"/>
      <w:numFmt w:val="decimal"/>
      <w:lvlText w:val="%2.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2" w:tplc="28FCAE46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13E28AA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6F6D220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E180EA6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678B944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49A9CCC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2743574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10"/>
  </w:num>
  <w:num w:numId="5">
    <w:abstractNumId w:val="17"/>
  </w:num>
  <w:num w:numId="6">
    <w:abstractNumId w:val="22"/>
  </w:num>
  <w:num w:numId="7">
    <w:abstractNumId w:val="16"/>
  </w:num>
  <w:num w:numId="8">
    <w:abstractNumId w:val="24"/>
  </w:num>
  <w:num w:numId="9">
    <w:abstractNumId w:val="27"/>
  </w:num>
  <w:num w:numId="10">
    <w:abstractNumId w:val="19"/>
  </w:num>
  <w:num w:numId="11">
    <w:abstractNumId w:val="4"/>
  </w:num>
  <w:num w:numId="12">
    <w:abstractNumId w:val="12"/>
  </w:num>
  <w:num w:numId="13">
    <w:abstractNumId w:val="18"/>
  </w:num>
  <w:num w:numId="14">
    <w:abstractNumId w:val="6"/>
  </w:num>
  <w:num w:numId="15">
    <w:abstractNumId w:val="0"/>
  </w:num>
  <w:num w:numId="16">
    <w:abstractNumId w:val="3"/>
  </w:num>
  <w:num w:numId="17">
    <w:abstractNumId w:val="11"/>
  </w:num>
  <w:num w:numId="18">
    <w:abstractNumId w:val="8"/>
  </w:num>
  <w:num w:numId="19">
    <w:abstractNumId w:val="9"/>
  </w:num>
  <w:num w:numId="20">
    <w:abstractNumId w:val="14"/>
  </w:num>
  <w:num w:numId="21">
    <w:abstractNumId w:val="15"/>
  </w:num>
  <w:num w:numId="22">
    <w:abstractNumId w:val="2"/>
  </w:num>
  <w:num w:numId="23">
    <w:abstractNumId w:val="28"/>
  </w:num>
  <w:num w:numId="24">
    <w:abstractNumId w:val="1"/>
  </w:num>
  <w:num w:numId="25">
    <w:abstractNumId w:val="25"/>
  </w:num>
  <w:num w:numId="26">
    <w:abstractNumId w:val="20"/>
  </w:num>
  <w:num w:numId="27">
    <w:abstractNumId w:val="23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C0"/>
    <w:rsid w:val="0000738C"/>
    <w:rsid w:val="001102E7"/>
    <w:rsid w:val="00192EC0"/>
    <w:rsid w:val="00235928"/>
    <w:rsid w:val="00327227"/>
    <w:rsid w:val="003B7BDF"/>
    <w:rsid w:val="004B303D"/>
    <w:rsid w:val="006173D4"/>
    <w:rsid w:val="006A4916"/>
    <w:rsid w:val="008C08BC"/>
    <w:rsid w:val="00A60594"/>
    <w:rsid w:val="00B20111"/>
    <w:rsid w:val="00C62531"/>
    <w:rsid w:val="00CC782D"/>
    <w:rsid w:val="00D50870"/>
    <w:rsid w:val="00D74B4E"/>
    <w:rsid w:val="00D7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067B"/>
  <w15:docId w15:val="{7C6E0343-2B6C-4438-9BA5-4A79D351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EC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92EC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92EC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92E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92EC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92E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92EC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92EC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192EC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92EC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92EC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92E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92E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92EC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92EC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92E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92E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92EC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192EC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92EC0"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sid w:val="00192E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2E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2EC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92E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92EC0"/>
    <w:rPr>
      <w:i/>
    </w:rPr>
  </w:style>
  <w:style w:type="character" w:customStyle="1" w:styleId="HeaderChar">
    <w:name w:val="Header Char"/>
    <w:basedOn w:val="a0"/>
    <w:uiPriority w:val="99"/>
    <w:rsid w:val="00192EC0"/>
  </w:style>
  <w:style w:type="character" w:customStyle="1" w:styleId="FooterChar">
    <w:name w:val="Footer Char"/>
    <w:basedOn w:val="a0"/>
    <w:uiPriority w:val="99"/>
    <w:rsid w:val="00192EC0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92EC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92EC0"/>
  </w:style>
  <w:style w:type="table" w:customStyle="1" w:styleId="TableGridLight">
    <w:name w:val="Table Grid Light"/>
    <w:basedOn w:val="a1"/>
    <w:uiPriority w:val="59"/>
    <w:rsid w:val="00192EC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92EC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192EC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2E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2EC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92EC0"/>
    <w:rPr>
      <w:sz w:val="18"/>
    </w:rPr>
  </w:style>
  <w:style w:type="character" w:customStyle="1" w:styleId="EndnoteTextChar">
    <w:name w:val="Endnote Text Char"/>
    <w:uiPriority w:val="99"/>
    <w:rsid w:val="00192EC0"/>
    <w:rPr>
      <w:sz w:val="20"/>
    </w:rPr>
  </w:style>
  <w:style w:type="paragraph" w:styleId="10">
    <w:name w:val="toc 1"/>
    <w:basedOn w:val="a"/>
    <w:next w:val="a"/>
    <w:uiPriority w:val="39"/>
    <w:unhideWhenUsed/>
    <w:rsid w:val="00192EC0"/>
    <w:pPr>
      <w:spacing w:after="57"/>
    </w:pPr>
  </w:style>
  <w:style w:type="paragraph" w:styleId="22">
    <w:name w:val="toc 2"/>
    <w:basedOn w:val="a"/>
    <w:next w:val="a"/>
    <w:uiPriority w:val="39"/>
    <w:unhideWhenUsed/>
    <w:rsid w:val="00192E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92E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92E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92E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92E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92E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92E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92EC0"/>
    <w:pPr>
      <w:spacing w:after="57"/>
      <w:ind w:left="2268"/>
    </w:pPr>
  </w:style>
  <w:style w:type="paragraph" w:styleId="a9">
    <w:name w:val="TOC Heading"/>
    <w:uiPriority w:val="39"/>
    <w:unhideWhenUsed/>
    <w:rsid w:val="00192EC0"/>
  </w:style>
  <w:style w:type="paragraph" w:styleId="aa">
    <w:name w:val="table of figures"/>
    <w:basedOn w:val="a"/>
    <w:next w:val="a"/>
    <w:uiPriority w:val="99"/>
    <w:unhideWhenUsed/>
    <w:rsid w:val="00192EC0"/>
  </w:style>
  <w:style w:type="paragraph" w:customStyle="1" w:styleId="110">
    <w:name w:val="Заголовок 11"/>
    <w:next w:val="a"/>
    <w:link w:val="12"/>
    <w:uiPriority w:val="9"/>
    <w:unhideWhenUsed/>
    <w:qFormat/>
    <w:rsid w:val="00192EC0"/>
    <w:pPr>
      <w:keepNext/>
      <w:keepLines/>
      <w:spacing w:after="130" w:line="259" w:lineRule="auto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210">
    <w:name w:val="Заголовок 21"/>
    <w:next w:val="a"/>
    <w:link w:val="23"/>
    <w:uiPriority w:val="9"/>
    <w:unhideWhenUsed/>
    <w:qFormat/>
    <w:rsid w:val="00192EC0"/>
    <w:pPr>
      <w:keepNext/>
      <w:keepLines/>
      <w:spacing w:after="130" w:line="259" w:lineRule="auto"/>
      <w:ind w:left="125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b">
    <w:name w:val="endnote text"/>
    <w:basedOn w:val="a"/>
    <w:link w:val="ac"/>
    <w:uiPriority w:val="99"/>
    <w:unhideWhenUsed/>
    <w:rsid w:val="00192EC0"/>
    <w:rPr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192EC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d">
    <w:name w:val="endnote reference"/>
    <w:basedOn w:val="a0"/>
    <w:uiPriority w:val="99"/>
    <w:semiHidden/>
    <w:unhideWhenUsed/>
    <w:rsid w:val="00192EC0"/>
    <w:rPr>
      <w:vertAlign w:val="superscript"/>
    </w:rPr>
  </w:style>
  <w:style w:type="table" w:customStyle="1" w:styleId="211">
    <w:name w:val="Сетка таблицы21"/>
    <w:basedOn w:val="a1"/>
    <w:uiPriority w:val="39"/>
    <w:rsid w:val="00192EC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192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484">
    <w:name w:val="CharAttribute484"/>
    <w:uiPriority w:val="99"/>
    <w:rsid w:val="00192EC0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192EC0"/>
    <w:pPr>
      <w:widowControl w:val="0"/>
      <w:spacing w:after="0" w:line="240" w:lineRule="auto"/>
      <w:jc w:val="both"/>
    </w:pPr>
    <w:rPr>
      <w:rFonts w:ascii="Batang" w:eastAsia="Batang" w:hAnsi="Times New Roman" w:cs="Times New Roman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192EC0"/>
    <w:rPr>
      <w:rFonts w:ascii="Batang" w:eastAsia="Batang" w:hAnsi="Times New Roman" w:cs="Times New Roman"/>
      <w:sz w:val="20"/>
      <w:szCs w:val="20"/>
      <w:lang w:val="en-US" w:eastAsia="ko-KR"/>
    </w:rPr>
  </w:style>
  <w:style w:type="character" w:customStyle="1" w:styleId="CharAttribute3">
    <w:name w:val="CharAttribute3"/>
    <w:rsid w:val="00192EC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92EC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92EC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92EC0"/>
    <w:rPr>
      <w:rFonts w:ascii="Times New Roman" w:eastAsia="Times New Roman"/>
      <w:i/>
      <w:sz w:val="22"/>
    </w:rPr>
  </w:style>
  <w:style w:type="paragraph" w:styleId="af1">
    <w:name w:val="List Paragraph"/>
    <w:basedOn w:val="a"/>
    <w:link w:val="af2"/>
    <w:uiPriority w:val="1"/>
    <w:qFormat/>
    <w:rsid w:val="00192EC0"/>
    <w:pPr>
      <w:widowControl/>
      <w:ind w:left="400"/>
    </w:pPr>
    <w:rPr>
      <w:rFonts w:ascii="№Е" w:eastAsia="№Е"/>
      <w:szCs w:val="20"/>
    </w:rPr>
  </w:style>
  <w:style w:type="character" w:customStyle="1" w:styleId="CharAttribute501">
    <w:name w:val="CharAttribute501"/>
    <w:uiPriority w:val="99"/>
    <w:rsid w:val="00192EC0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192EC0"/>
    <w:rPr>
      <w:rFonts w:ascii="Times New Roman" w:eastAsia="Times New Roman"/>
      <w:sz w:val="28"/>
    </w:rPr>
  </w:style>
  <w:style w:type="character" w:customStyle="1" w:styleId="af2">
    <w:name w:val="Абзац списка Знак"/>
    <w:link w:val="af1"/>
    <w:uiPriority w:val="99"/>
    <w:qFormat/>
    <w:rsid w:val="00192EC0"/>
    <w:rPr>
      <w:rFonts w:ascii="№Е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192EC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192EC0"/>
    <w:rPr>
      <w:rFonts w:ascii="Times New Roman" w:eastAsia="Times New Roman"/>
      <w:sz w:val="28"/>
    </w:rPr>
  </w:style>
  <w:style w:type="paragraph" w:styleId="af3">
    <w:name w:val="Body Text Indent"/>
    <w:basedOn w:val="a"/>
    <w:link w:val="af4"/>
    <w:unhideWhenUsed/>
    <w:rsid w:val="00192EC0"/>
    <w:pPr>
      <w:widowControl/>
      <w:spacing w:before="64" w:after="120"/>
      <w:ind w:left="283" w:right="816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192EC0"/>
    <w:rPr>
      <w:rFonts w:ascii="Calibri" w:eastAsia="Calibri" w:hAnsi="Calibri" w:cs="Times New Roman"/>
    </w:rPr>
  </w:style>
  <w:style w:type="character" w:customStyle="1" w:styleId="CharAttribute504">
    <w:name w:val="CharAttribute504"/>
    <w:rsid w:val="00192EC0"/>
    <w:rPr>
      <w:rFonts w:ascii="Times New Roman" w:eastAsia="Times New Roman"/>
      <w:sz w:val="28"/>
    </w:rPr>
  </w:style>
  <w:style w:type="paragraph" w:customStyle="1" w:styleId="ParaAttribute38">
    <w:name w:val="ParaAttribute38"/>
    <w:rsid w:val="00192EC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192EC0"/>
    <w:rPr>
      <w:rFonts w:ascii="Times New Roman" w:eastAsia="Times New Roman"/>
      <w:sz w:val="28"/>
    </w:rPr>
  </w:style>
  <w:style w:type="paragraph" w:customStyle="1" w:styleId="ConsPlusNormal">
    <w:name w:val="ConsPlusNormal"/>
    <w:qFormat/>
    <w:rsid w:val="00192EC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192EC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192EC0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af7">
    <w:name w:val="Balloon Text"/>
    <w:basedOn w:val="a"/>
    <w:link w:val="af8"/>
    <w:uiPriority w:val="99"/>
    <w:semiHidden/>
    <w:unhideWhenUsed/>
    <w:rsid w:val="00192EC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2EC0"/>
    <w:rPr>
      <w:rFonts w:ascii="Tahoma" w:eastAsia="Times New Roman" w:hAnsi="Tahoma" w:cs="Tahoma"/>
      <w:sz w:val="16"/>
      <w:szCs w:val="16"/>
      <w:lang w:val="en-US" w:eastAsia="ko-KR"/>
    </w:rPr>
  </w:style>
  <w:style w:type="paragraph" w:styleId="af9">
    <w:name w:val="footnote text"/>
    <w:basedOn w:val="a"/>
    <w:link w:val="afa"/>
    <w:uiPriority w:val="99"/>
    <w:semiHidden/>
    <w:unhideWhenUsed/>
    <w:rsid w:val="00192EC0"/>
    <w:pPr>
      <w:widowControl/>
      <w:jc w:val="left"/>
    </w:pPr>
    <w:rPr>
      <w:rFonts w:asciiTheme="minorHAnsi" w:eastAsiaTheme="minorHAnsi" w:hAnsiTheme="minorHAnsi" w:cstheme="minorBidi"/>
      <w:szCs w:val="20"/>
      <w:lang w:val="ru-RU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192EC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92EC0"/>
    <w:rPr>
      <w:vertAlign w:val="superscript"/>
    </w:rPr>
  </w:style>
  <w:style w:type="paragraph" w:customStyle="1" w:styleId="13">
    <w:name w:val="Верхний колонтитул1"/>
    <w:basedOn w:val="a"/>
    <w:link w:val="afc"/>
    <w:uiPriority w:val="99"/>
    <w:unhideWhenUsed/>
    <w:rsid w:val="00192EC0"/>
    <w:pPr>
      <w:widowControl/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c">
    <w:name w:val="Верхний колонтитул Знак"/>
    <w:basedOn w:val="a0"/>
    <w:link w:val="13"/>
    <w:uiPriority w:val="99"/>
    <w:rsid w:val="00192EC0"/>
  </w:style>
  <w:style w:type="paragraph" w:customStyle="1" w:styleId="14">
    <w:name w:val="Нижний колонтитул1"/>
    <w:basedOn w:val="a"/>
    <w:link w:val="afd"/>
    <w:uiPriority w:val="99"/>
    <w:unhideWhenUsed/>
    <w:rsid w:val="00192EC0"/>
    <w:pPr>
      <w:widowControl/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d">
    <w:name w:val="Нижний колонтитул Знак"/>
    <w:basedOn w:val="a0"/>
    <w:link w:val="14"/>
    <w:uiPriority w:val="99"/>
    <w:rsid w:val="00192EC0"/>
  </w:style>
  <w:style w:type="paragraph" w:customStyle="1" w:styleId="15">
    <w:name w:val="Обычный1"/>
    <w:rsid w:val="00192EC0"/>
    <w:pPr>
      <w:spacing w:after="0"/>
    </w:pPr>
    <w:rPr>
      <w:rFonts w:ascii="Arial" w:eastAsia="Arial" w:hAnsi="Arial" w:cs="Arial"/>
      <w:lang w:eastAsia="ru-RU"/>
    </w:rPr>
  </w:style>
  <w:style w:type="character" w:customStyle="1" w:styleId="12">
    <w:name w:val="Заголовок 1 Знак"/>
    <w:basedOn w:val="a0"/>
    <w:link w:val="110"/>
    <w:rsid w:val="00192E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3">
    <w:name w:val="Заголовок 2 Знак"/>
    <w:basedOn w:val="a0"/>
    <w:link w:val="210"/>
    <w:rsid w:val="00192E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16">
    <w:name w:val="Сетка таблицы1"/>
    <w:rsid w:val="00192E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Hyperlink"/>
    <w:basedOn w:val="a0"/>
    <w:uiPriority w:val="99"/>
    <w:unhideWhenUsed/>
    <w:rsid w:val="00192EC0"/>
    <w:rPr>
      <w:color w:val="0000FF" w:themeColor="hyperlink"/>
      <w:u w:val="single"/>
    </w:rPr>
  </w:style>
  <w:style w:type="character" w:customStyle="1" w:styleId="24">
    <w:name w:val="Основной текст (2)_"/>
    <w:basedOn w:val="a0"/>
    <w:link w:val="25"/>
    <w:rsid w:val="00D74B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4B4E"/>
    <w:pPr>
      <w:shd w:val="clear" w:color="auto" w:fill="FFFFFF"/>
      <w:spacing w:before="240" w:after="120" w:line="0" w:lineRule="atLeast"/>
    </w:pPr>
    <w:rPr>
      <w:sz w:val="28"/>
      <w:szCs w:val="28"/>
      <w:lang w:val="ru-RU" w:eastAsia="en-US"/>
    </w:rPr>
  </w:style>
  <w:style w:type="character" w:customStyle="1" w:styleId="aff">
    <w:name w:val="Сноска_"/>
    <w:basedOn w:val="a0"/>
    <w:link w:val="aff0"/>
    <w:rsid w:val="003272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f0">
    <w:name w:val="Сноска"/>
    <w:basedOn w:val="a"/>
    <w:link w:val="aff"/>
    <w:rsid w:val="00327227"/>
    <w:pPr>
      <w:shd w:val="clear" w:color="auto" w:fill="FFFFFF"/>
      <w:spacing w:line="283" w:lineRule="exact"/>
    </w:pPr>
    <w:rPr>
      <w:b/>
      <w:bCs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vorsmasoh1.narod.ru/index/dokumenty/0-8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11150</Words>
  <Characters>63557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2024-10-24T14:52:00Z</dcterms:created>
  <dcterms:modified xsi:type="dcterms:W3CDTF">2024-10-24T14:52:00Z</dcterms:modified>
</cp:coreProperties>
</file>